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B12EEA" w:rsidRPr="00B76563" w:rsidTr="001868CD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  <w:r w:rsidRPr="00B7656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753F3" wp14:editId="0B2C6D71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0"/>
                <w:szCs w:val="20"/>
                <w:lang w:eastAsia="ru-RU"/>
              </w:rPr>
            </w:pPr>
            <w:proofErr w:type="gramStart"/>
            <w:r w:rsidRPr="00B76563"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  <w:t>БАШКОРТОСТАН  РЕСПУБЛИКАҺЫ</w:t>
            </w:r>
            <w:proofErr w:type="gramEnd"/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0"/>
                <w:szCs w:val="20"/>
                <w:lang w:eastAsia="ru-RU"/>
              </w:rPr>
              <w:t>ӘБЙӘЛИЛ РАЙОНЫ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МУНИЦИПАЛЬ  РАЙОНЫНЫҢ</w:t>
            </w:r>
            <w:proofErr w:type="gramEnd"/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РАУИЛ АУЫЛ СОВЕТЫ АУЫЛ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B7656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БИЛӘМӘҺЕ  ХАКИМИ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0"/>
                <w:szCs w:val="20"/>
                <w:lang w:eastAsia="ru-RU"/>
              </w:rPr>
              <w:t>Ә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ТЕ</w:t>
            </w:r>
            <w:proofErr w:type="gramEnd"/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0"/>
                <w:szCs w:val="20"/>
                <w:lang w:eastAsia="ru-RU"/>
              </w:rPr>
              <w:t xml:space="preserve">453626, Ишкол, </w:t>
            </w:r>
            <w:proofErr w:type="gramStart"/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0"/>
                <w:szCs w:val="20"/>
                <w:lang w:eastAsia="ru-RU"/>
              </w:rPr>
              <w:t>Матросова  урамы</w:t>
            </w:r>
            <w:proofErr w:type="gramEnd"/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0"/>
                <w:szCs w:val="20"/>
                <w:lang w:eastAsia="ru-RU"/>
              </w:rPr>
              <w:t>, 35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РЕСПУБЛИКА   БАШКОРТОСТАН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0"/>
                <w:szCs w:val="20"/>
                <w:lang w:eastAsia="ru-RU"/>
              </w:rPr>
            </w:pPr>
            <w:proofErr w:type="gramStart"/>
            <w:r w:rsidRPr="00B76563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МУНИЦИПАЛЬНЫЙ  РАЙОН</w:t>
            </w:r>
            <w:proofErr w:type="gramEnd"/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АБЗЕЛИЛОВСКИЙ РАЙОН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АДМИНИСТРАЦИЯ СЕЛЬСКОГО </w:t>
            </w:r>
            <w:proofErr w:type="gramStart"/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ПОСЕЛЕНИЯ 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РАВИЛОВСКИЙ</w:t>
            </w:r>
            <w:proofErr w:type="gramEnd"/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0"/>
                <w:szCs w:val="20"/>
                <w:lang w:eastAsia="ru-RU"/>
              </w:rPr>
              <w:t>453626, д.Ишкулово, ул. Матросова 35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eastAsia="ru-RU"/>
              </w:rPr>
              <w:t xml:space="preserve">тел. 2-64-30 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eastAsia="ru-RU"/>
              </w:rPr>
              <w:t xml:space="preserve">э/адрес: 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val="en-US" w:eastAsia="ru-RU"/>
              </w:rPr>
              <w:t>ravil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eastAsia="ru-RU"/>
              </w:rPr>
              <w:t>_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val="en-US" w:eastAsia="ru-RU"/>
              </w:rPr>
              <w:t>abz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eastAsia="ru-RU"/>
              </w:rPr>
              <w:t>@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val="en-US" w:eastAsia="ru-RU"/>
              </w:rPr>
              <w:t>ufamts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eastAsia="ru-RU"/>
              </w:rPr>
              <w:t>.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0"/>
                <w:szCs w:val="20"/>
                <w:lang w:val="en-US" w:eastAsia="ru-RU"/>
              </w:rPr>
              <w:t>ru</w:t>
            </w:r>
          </w:p>
        </w:tc>
      </w:tr>
      <w:tr w:rsidR="00B12EEA" w:rsidRPr="00B76563" w:rsidTr="001868CD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12EEA" w:rsidRPr="00B76563" w:rsidRDefault="00B12EEA" w:rsidP="00186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ИНН/КПП 0201002199/</w:t>
            </w:r>
            <w:proofErr w:type="gramStart"/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020101001</w:t>
            </w: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ОКПО</w:t>
            </w:r>
            <w:proofErr w:type="gramEnd"/>
            <w:r w:rsidRPr="00B76563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04283851</w:t>
            </w:r>
          </w:p>
          <w:p w:rsidR="00B12EEA" w:rsidRPr="00B76563" w:rsidRDefault="00B12EEA" w:rsidP="00186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ОГРН 1020202036030</w:t>
            </w:r>
            <w:r w:rsidRPr="00B7656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12EEA" w:rsidRPr="00B76563" w:rsidRDefault="00B12EEA" w:rsidP="00B12EE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B7656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КАРАР </w:t>
      </w:r>
      <w:r w:rsidRPr="00B7656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</w:r>
      <w:r w:rsidRPr="00B7656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</w:r>
      <w:r w:rsidRPr="00B7656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</w:r>
      <w:r w:rsidRPr="00B7656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</w:r>
      <w:r w:rsidRPr="00B7656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</w:r>
      <w:r w:rsidRPr="00B76563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  <w:t xml:space="preserve">               ПОСТАНОВЛЕНИЕ</w:t>
      </w:r>
    </w:p>
    <w:p w:rsidR="00B12EEA" w:rsidRPr="00B76563" w:rsidRDefault="00B12EEA" w:rsidP="00B1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02 июль </w:t>
      </w: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val="ba-RU" w:eastAsia="ru-RU"/>
        </w:rPr>
        <w:t>2021</w:t>
      </w: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йыл                        №22                      02 июля  </w:t>
      </w: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val="ba-RU" w:eastAsia="ru-RU"/>
        </w:rPr>
        <w:t xml:space="preserve"> </w:t>
      </w: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2021</w:t>
      </w: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val="ba-RU" w:eastAsia="ru-RU"/>
        </w:rPr>
        <w:t xml:space="preserve"> </w:t>
      </w: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</w:p>
    <w:p w:rsidR="00B12EEA" w:rsidRPr="00B76563" w:rsidRDefault="00B12EEA" w:rsidP="00B1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дополнений в постановление администрации сельского поселения Равиловский сельсовет муниципального района Абзелиловский район Республики Башкортостан от12 декабря 2019 года </w:t>
      </w:r>
    </w:p>
    <w:p w:rsidR="00B12EEA" w:rsidRPr="00B76563" w:rsidRDefault="00B12EEA" w:rsidP="00B1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81«Об утверждении порядка осуществления администрацией сельского поселения Равиловский сельсовет муниципального района Абзелиловский район Республики Башкортостан бюджетных полномочий главных администраторов доходов бюджетов бюджетной системы Российской Федерации».</w:t>
      </w:r>
    </w:p>
    <w:p w:rsidR="00B12EEA" w:rsidRPr="00B76563" w:rsidRDefault="00B12EEA" w:rsidP="00B12E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 соответствии с приказом Министерства финансов Российской Федерации от 06 июня 2019 года № 85н “О порядке формирования и применения кодов бюджетной классификации Российской Федерации, их структуре и принципах назначения”</w:t>
      </w:r>
    </w:p>
    <w:p w:rsidR="00B12EEA" w:rsidRPr="00B76563" w:rsidRDefault="00B12EEA" w:rsidP="00B12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    </w:t>
      </w:r>
      <w:r w:rsidRPr="00B76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О С Т А Н О В Л Я Ю:</w:t>
      </w:r>
    </w:p>
    <w:p w:rsidR="00B12EEA" w:rsidRPr="00B76563" w:rsidRDefault="00B12EEA" w:rsidP="00B12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2EEA" w:rsidRPr="00B76563" w:rsidRDefault="00B12EEA" w:rsidP="00B12EE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дополнения в приложение № 1 к постановлению главы администрации сельского поселения Равиловский сельсовет муниципального района Абзелиловский район Республики Башкортостан от 12 декабря 2019 года № 81 «Об утверждении порядка осуществления администрацией сельского поселения Равиловский сельсовет муниципального района Абзелиловский район Республики Башкортостан бюджетных полномочий главных администраторов доходов бюджета бюджетной системы Российской Федерации».</w:t>
      </w:r>
    </w:p>
    <w:p w:rsidR="00B12EEA" w:rsidRPr="00B76563" w:rsidRDefault="00B12EEA" w:rsidP="00B12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B12EEA" w:rsidRPr="00B76563" w:rsidRDefault="00B12EEA" w:rsidP="00B12EE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</w:t>
      </w:r>
    </w:p>
    <w:p w:rsidR="00B12EEA" w:rsidRPr="00B76563" w:rsidRDefault="00B12EEA" w:rsidP="00B12EE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Равиловский сельсовет </w:t>
      </w: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Абзелиловский район</w:t>
      </w: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</w:t>
      </w:r>
      <w:proofErr w:type="gramStart"/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Башкортостан:   </w:t>
      </w:r>
      <w:proofErr w:type="gramEnd"/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 А.И.Султанов</w:t>
      </w:r>
    </w:p>
    <w:p w:rsidR="00B12EEA" w:rsidRPr="00B76563" w:rsidRDefault="00B12EEA" w:rsidP="00B12EEA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к постановлению главы 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администрации сельского поселения Равиловский сельсовет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Абзелиловский район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Республики Башкортостан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от «02» июля 2021 г. №22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кодов подвидов доходов по видам доходов, главными администраторами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являются органы местного самоуправления сельского поселения Равиловский сельсовет муниципального района Абзелиловский район Республики Башкортостан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563">
        <w:rPr>
          <w:rFonts w:ascii="Times New Roman" w:eastAsia="Times New Roman" w:hAnsi="Times New Roman" w:cs="Times New Roman"/>
          <w:sz w:val="20"/>
          <w:szCs w:val="20"/>
          <w:lang w:eastAsia="ru-RU"/>
        </w:rPr>
        <w:t>000 1 17 15030 10 0000 150 включить следующие структуры кодов подвидов доходов:</w:t>
      </w: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7635"/>
      </w:tblGrid>
      <w:tr w:rsidR="00B12EEA" w:rsidRPr="00B76563" w:rsidTr="001868CD">
        <w:trPr>
          <w:trHeight w:val="4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B12EEA" w:rsidRPr="00B76563" w:rsidTr="001868CD">
        <w:trPr>
          <w:trHeight w:val="4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B12EEA" w:rsidRPr="00B76563" w:rsidTr="001868CD">
        <w:trPr>
          <w:trHeight w:val="4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физических лиц при реализации проектов «Наказы избирателей»</w:t>
            </w:r>
          </w:p>
        </w:tc>
      </w:tr>
      <w:tr w:rsidR="00B12EEA" w:rsidRPr="00B76563" w:rsidTr="001868CD">
        <w:trPr>
          <w:trHeight w:val="4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индивидуальных предпринимателей, юридических лиц при реализации проектов «Наказы избирателей»</w:t>
            </w:r>
          </w:p>
        </w:tc>
      </w:tr>
      <w:tr w:rsidR="00B12EEA" w:rsidRPr="00B76563" w:rsidTr="001868CD">
        <w:trPr>
          <w:trHeight w:val="4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A" w:rsidRPr="00B76563" w:rsidRDefault="00B12EEA" w:rsidP="001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физических лиц при реализации проектов «Башкирские дворики»</w:t>
            </w:r>
          </w:p>
        </w:tc>
      </w:tr>
    </w:tbl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EEA" w:rsidRPr="00B76563" w:rsidRDefault="00B12EEA" w:rsidP="00B12E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65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B12EEA" w:rsidRPr="00B76563" w:rsidRDefault="00B12EEA" w:rsidP="00B12EEA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:rsidR="00B12EEA" w:rsidRPr="00B76563" w:rsidRDefault="00B12EEA" w:rsidP="00B12EEA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:rsidR="00E247BD" w:rsidRDefault="00E247BD">
      <w:bookmarkStart w:id="0" w:name="_GoBack"/>
      <w:bookmarkEnd w:id="0"/>
    </w:p>
    <w:sectPr w:rsidR="00E2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2"/>
    <w:rsid w:val="006E42B2"/>
    <w:rsid w:val="00B12EEA"/>
    <w:rsid w:val="00E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A818-8C36-4E50-AB2E-88B00475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>diakov.net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2021-09-08T06:29:00Z</dcterms:created>
  <dcterms:modified xsi:type="dcterms:W3CDTF">2021-09-08T06:29:00Z</dcterms:modified>
</cp:coreProperties>
</file>