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3E" w:rsidRPr="0051703E" w:rsidRDefault="0051703E" w:rsidP="0051703E">
      <w:pPr>
        <w:suppressAutoHyphens/>
        <w:spacing w:after="0" w:line="240" w:lineRule="auto"/>
        <w:ind w:left="5103"/>
        <w:rPr>
          <w:rFonts w:ascii="Times New Roman" w:eastAsia="Times New Roman" w:hAnsi="Times New Roman" w:cs="Times New Roman"/>
          <w:kern w:val="1"/>
          <w:sz w:val="28"/>
          <w:szCs w:val="28"/>
          <w:lang w:eastAsia="ar-SA"/>
        </w:rPr>
      </w:pPr>
      <w:bookmarkStart w:id="0" w:name="_GoBack"/>
      <w:bookmarkEnd w:id="0"/>
    </w:p>
    <w:p w:rsidR="0051703E" w:rsidRPr="0051703E" w:rsidRDefault="0051703E" w:rsidP="0051703E">
      <w:pPr>
        <w:suppressAutoHyphens/>
        <w:spacing w:after="0" w:line="240" w:lineRule="auto"/>
        <w:ind w:firstLine="284"/>
        <w:jc w:val="right"/>
        <w:rPr>
          <w:rFonts w:ascii="Times New Roman" w:eastAsia="Times New Roman" w:hAnsi="Times New Roman" w:cs="Times New Roman"/>
          <w:color w:val="002060"/>
          <w:kern w:val="1"/>
          <w:sz w:val="28"/>
          <w:szCs w:val="28"/>
          <w:lang w:eastAsia="ar-SA"/>
        </w:rPr>
      </w:pPr>
    </w:p>
    <w:p w:rsidR="0051703E" w:rsidRPr="0051703E" w:rsidRDefault="0051703E" w:rsidP="0051703E">
      <w:pPr>
        <w:suppressAutoHyphens/>
        <w:spacing w:after="0" w:line="240" w:lineRule="auto"/>
        <w:ind w:firstLine="284"/>
        <w:jc w:val="center"/>
        <w:rPr>
          <w:rFonts w:ascii="Times New Roman" w:eastAsia="Times New Roman" w:hAnsi="Times New Roman" w:cs="Times New Roman"/>
          <w:b/>
          <w:kern w:val="1"/>
          <w:sz w:val="28"/>
          <w:szCs w:val="28"/>
          <w:lang w:eastAsia="ar-SA"/>
        </w:rPr>
      </w:pPr>
      <w:r w:rsidRPr="0051703E">
        <w:rPr>
          <w:rFonts w:ascii="Times New Roman" w:eastAsia="Times New Roman" w:hAnsi="Times New Roman" w:cs="Times New Roman"/>
          <w:b/>
          <w:kern w:val="1"/>
          <w:sz w:val="28"/>
          <w:szCs w:val="28"/>
          <w:lang w:eastAsia="ar-SA"/>
        </w:rPr>
        <w:t xml:space="preserve">ПРАВИЛА </w:t>
      </w:r>
    </w:p>
    <w:p w:rsidR="0051703E" w:rsidRPr="0051703E" w:rsidRDefault="0051703E" w:rsidP="0051703E">
      <w:pPr>
        <w:suppressAutoHyphens/>
        <w:spacing w:after="0" w:line="240" w:lineRule="auto"/>
        <w:ind w:firstLine="284"/>
        <w:jc w:val="center"/>
        <w:rPr>
          <w:rFonts w:ascii="Times New Roman" w:eastAsia="Times New Roman" w:hAnsi="Times New Roman" w:cs="Times New Roman"/>
          <w:b/>
          <w:kern w:val="1"/>
          <w:sz w:val="28"/>
          <w:szCs w:val="28"/>
          <w:lang w:eastAsia="ar-SA"/>
        </w:rPr>
      </w:pPr>
      <w:r w:rsidRPr="0051703E">
        <w:rPr>
          <w:rFonts w:ascii="Times New Roman" w:eastAsia="Times New Roman" w:hAnsi="Times New Roman" w:cs="Times New Roman"/>
          <w:b/>
          <w:kern w:val="1"/>
          <w:sz w:val="28"/>
          <w:szCs w:val="28"/>
          <w:lang w:eastAsia="ar-SA"/>
        </w:rPr>
        <w:t xml:space="preserve">благоустройства территории сельского поселения Равиловский сельсовет муниципального района Абзелиловский район </w:t>
      </w:r>
    </w:p>
    <w:p w:rsidR="0051703E" w:rsidRPr="0051703E" w:rsidRDefault="0051703E" w:rsidP="0051703E">
      <w:pPr>
        <w:suppressAutoHyphens/>
        <w:spacing w:after="0" w:line="240" w:lineRule="auto"/>
        <w:ind w:firstLine="284"/>
        <w:jc w:val="center"/>
        <w:rPr>
          <w:rFonts w:ascii="Times New Roman" w:eastAsia="Times New Roman" w:hAnsi="Times New Roman" w:cs="Times New Roman"/>
          <w:b/>
          <w:kern w:val="1"/>
          <w:sz w:val="28"/>
          <w:szCs w:val="28"/>
          <w:lang w:eastAsia="ar-SA"/>
        </w:rPr>
      </w:pPr>
      <w:r w:rsidRPr="0051703E">
        <w:rPr>
          <w:rFonts w:ascii="Times New Roman" w:eastAsia="Times New Roman" w:hAnsi="Times New Roman" w:cs="Times New Roman"/>
          <w:b/>
          <w:kern w:val="1"/>
          <w:sz w:val="28"/>
          <w:szCs w:val="28"/>
          <w:lang w:eastAsia="ar-SA"/>
        </w:rPr>
        <w:t>Республики Башкортостан</w:t>
      </w:r>
    </w:p>
    <w:p w:rsidR="0051703E" w:rsidRPr="0051703E" w:rsidRDefault="0051703E" w:rsidP="0051703E">
      <w:pPr>
        <w:suppressAutoHyphens/>
        <w:spacing w:after="0" w:line="240" w:lineRule="auto"/>
        <w:ind w:firstLine="284"/>
        <w:jc w:val="center"/>
        <w:rPr>
          <w:rFonts w:ascii="Times New Roman" w:eastAsia="Times New Roman" w:hAnsi="Times New Roman" w:cs="Times New Roman"/>
          <w:kern w:val="1"/>
          <w:sz w:val="28"/>
          <w:szCs w:val="28"/>
          <w:lang w:eastAsia="ar-SA"/>
        </w:rPr>
      </w:pPr>
    </w:p>
    <w:p w:rsidR="0051703E" w:rsidRPr="0051703E" w:rsidRDefault="0051703E" w:rsidP="0051703E">
      <w:pPr>
        <w:suppressAutoHyphens/>
        <w:spacing w:after="0" w:line="240" w:lineRule="auto"/>
        <w:ind w:firstLine="284"/>
        <w:jc w:val="center"/>
        <w:rPr>
          <w:rFonts w:ascii="Times New Roman" w:eastAsia="Times New Roman" w:hAnsi="Times New Roman" w:cs="Times New Roman"/>
          <w:kern w:val="1"/>
          <w:sz w:val="28"/>
          <w:szCs w:val="28"/>
          <w:lang w:eastAsia="ar-SA"/>
        </w:rPr>
      </w:pP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Правила благоустройства территории сельского поселения Равиловский сельсовет МР Абзелиловский район РБ (далее - Правила) разработаны в соответствии в соответствии с Федеральным законом от 6 октября 2003 года N 131-ФЗ "Об общих принципах организации местного самоуправления в Российской Федерации", Приказом Минстроя России от 13.04.2017 № 711/</w:t>
      </w:r>
      <w:proofErr w:type="spellStart"/>
      <w:r w:rsidRPr="0051703E">
        <w:rPr>
          <w:rFonts w:ascii="Times New Roman" w:eastAsia="Times New Roman" w:hAnsi="Times New Roman" w:cs="Times New Roman"/>
          <w:kern w:val="1"/>
          <w:sz w:val="28"/>
          <w:szCs w:val="28"/>
          <w:lang w:eastAsia="ar-SA"/>
        </w:rPr>
        <w:t>пр</w:t>
      </w:r>
      <w:proofErr w:type="spellEnd"/>
      <w:r w:rsidRPr="0051703E">
        <w:rPr>
          <w:rFonts w:ascii="Times New Roman" w:eastAsia="Times New Roman" w:hAnsi="Times New Roman" w:cs="Times New Roman"/>
          <w:kern w:val="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1703E" w:rsidRPr="0051703E" w:rsidRDefault="0051703E" w:rsidP="0051703E">
      <w:pPr>
        <w:suppressAutoHyphens/>
        <w:spacing w:after="0" w:line="240" w:lineRule="auto"/>
        <w:ind w:firstLine="709"/>
        <w:jc w:val="center"/>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1. Общие положения.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1.1. Правила устанавливают единые нормы и требования по благоустройству территории сельского поселения Равиловский сельсовет МР Абзелиловский район РБ,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1.2. Настоящие Правила обязательны для исполнения всеми юридическими и физическими лицами на территории сельского поселения Равиловский сельсовет МР Абзелиловский район РБ.</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1.3. Благоустройство территории муниципального образования обеспечивается: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органами местного самоуправления </w:t>
      </w:r>
      <w:r w:rsidRPr="0051703E">
        <w:rPr>
          <w:rFonts w:ascii="Times New Roman" w:eastAsia="Times New Roman" w:hAnsi="Times New Roman" w:cs="Times New Roman"/>
          <w:color w:val="00000A"/>
          <w:kern w:val="1"/>
          <w:sz w:val="28"/>
          <w:szCs w:val="28"/>
          <w:lang w:eastAsia="ar-SA"/>
        </w:rPr>
        <w:t>сельского поселения Равиловский сельсовет МР Абзелиловский район РБ</w:t>
      </w:r>
      <w:r w:rsidRPr="0051703E">
        <w:rPr>
          <w:rFonts w:ascii="Times New Roman" w:eastAsia="Times New Roman" w:hAnsi="Times New Roman" w:cs="Times New Roman"/>
          <w:kern w:val="1"/>
          <w:sz w:val="28"/>
          <w:szCs w:val="28"/>
          <w:lang w:eastAsia="ar-SA"/>
        </w:rPr>
        <w:t xml:space="preserve"> (далее – органы местного самоуправления), осуществляющими организационную и контролирующую функции;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организациями, выполняющими работы по содержанию и благоустройству муниципального образования;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Участниками деятельности по благоустройству выступают:</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исполнители работ, специалисты по благоустройству и озеленению, в том числе возведению малых архитектурных форм;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иные заинтересованные в благоустройстве территории лица.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Организация  уборки и содержания иных территорий осуществляется органом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1.6. В настоящих Правилах используются следующие понятия: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благоустройство - комплекс мероприятий по содержанию территории сельского поселения Равиловский сельсовет МР Абзелиловский район РБ,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объекты благоустройства - территории сельского поселения Равиловский сельсовет МР Абзелиловский район РБ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 w:name="sub_24"/>
      <w:r w:rsidRPr="0051703E">
        <w:rPr>
          <w:rFonts w:ascii="Times New Roman" w:eastAsia="Times New Roman" w:hAnsi="Times New Roman" w:cs="Times New Roman"/>
          <w:color w:val="00000A"/>
          <w:kern w:val="1"/>
          <w:sz w:val="28"/>
          <w:szCs w:val="28"/>
          <w:lang w:eastAsia="ar-SA"/>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1"/>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зеленые  насаждения - древесно-кустарниковая  и травянистая  растительность естественного и искусственного происхождения;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51703E" w:rsidRPr="0051703E" w:rsidRDefault="0051703E" w:rsidP="0051703E">
      <w:pPr>
        <w:suppressAutoHyphens/>
        <w:spacing w:after="0" w:line="240" w:lineRule="auto"/>
        <w:ind w:firstLine="709"/>
        <w:jc w:val="both"/>
        <w:rPr>
          <w:rFonts w:ascii="Arial" w:eastAsia="Times New Roman" w:hAnsi="Arial" w:cs="Arial"/>
          <w:kern w:val="1"/>
          <w:sz w:val="28"/>
          <w:szCs w:val="28"/>
          <w:lang w:eastAsia="ar-SA"/>
        </w:rPr>
      </w:pPr>
      <w:r w:rsidRPr="0051703E">
        <w:rPr>
          <w:rFonts w:ascii="Times New Roman" w:eastAsia="Times New Roman" w:hAnsi="Times New Roman" w:cs="Times New Roman"/>
          <w:color w:val="00000A"/>
          <w:kern w:val="1"/>
          <w:sz w:val="28"/>
          <w:szCs w:val="28"/>
          <w:lang w:eastAsia="ar-SA"/>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Arial" w:eastAsia="Times New Roman" w:hAnsi="Arial" w:cs="Arial"/>
          <w:kern w:val="1"/>
          <w:sz w:val="28"/>
          <w:szCs w:val="28"/>
          <w:lang w:eastAsia="ar-SA"/>
        </w:rPr>
        <w:t xml:space="preserve"> </w:t>
      </w:r>
      <w:r w:rsidRPr="0051703E">
        <w:rPr>
          <w:rFonts w:ascii="Times New Roman" w:eastAsia="Times New Roman" w:hAnsi="Times New Roman" w:cs="Times New Roman"/>
          <w:kern w:val="1"/>
          <w:sz w:val="28"/>
          <w:szCs w:val="28"/>
          <w:lang w:eastAsia="ar-SA"/>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уничтожение зеленых насаждений - повреждение зеленых насаждений, повлекшее прекращение их роста или гибель растения;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компенсационное озеленение - воспроизводство зеленых насаждений взамен уничтоженных или поврежденных;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Cs/>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w:t>
      </w:r>
      <w:r w:rsidRPr="0051703E">
        <w:rPr>
          <w:rFonts w:ascii="Times New Roman" w:eastAsia="Times New Roman" w:hAnsi="Times New Roman" w:cs="Times New Roman"/>
          <w:color w:val="00000A"/>
          <w:kern w:val="1"/>
          <w:sz w:val="28"/>
          <w:szCs w:val="28"/>
          <w:lang w:eastAsia="ar-SA"/>
        </w:rPr>
        <w:lastRenderedPageBreak/>
        <w:t>благоустройства, наземных коммуникаций, обеспечения охраны окружающей среды;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bCs/>
          <w:color w:val="00000A"/>
          <w:kern w:val="1"/>
          <w:sz w:val="28"/>
          <w:szCs w:val="28"/>
          <w:lang w:eastAsia="ar-SA"/>
        </w:rPr>
        <w:t>пересадка зеленых насаждений</w:t>
      </w:r>
      <w:r w:rsidRPr="0051703E">
        <w:rPr>
          <w:rFonts w:ascii="Times New Roman" w:eastAsia="Times New Roman" w:hAnsi="Times New Roman" w:cs="Times New Roman"/>
          <w:color w:val="00000A"/>
          <w:kern w:val="1"/>
          <w:sz w:val="28"/>
          <w:szCs w:val="28"/>
          <w:lang w:eastAsia="ar-SA"/>
        </w:rPr>
        <w:t xml:space="preserve"> - способ сохранения зеленых насаждений, попадающих в зону строительства новых и </w:t>
      </w:r>
      <w:r w:rsidRPr="0051703E">
        <w:rPr>
          <w:rFonts w:ascii="Times New Roman" w:eastAsia="Times New Roman" w:hAnsi="Times New Roman" w:cs="Times New Roman"/>
          <w:bCs/>
          <w:color w:val="00000A"/>
          <w:kern w:val="1"/>
          <w:sz w:val="28"/>
          <w:szCs w:val="28"/>
          <w:lang w:eastAsia="ar-SA"/>
        </w:rPr>
        <w:t>реконструкции</w:t>
      </w:r>
      <w:r w:rsidRPr="0051703E">
        <w:rPr>
          <w:rFonts w:ascii="Times New Roman" w:eastAsia="Times New Roman" w:hAnsi="Times New Roman" w:cs="Times New Roman"/>
          <w:color w:val="00000A"/>
          <w:kern w:val="1"/>
          <w:sz w:val="28"/>
          <w:szCs w:val="28"/>
          <w:lang w:eastAsia="ar-SA"/>
        </w:rPr>
        <w:t xml:space="preserve"> существующих объектов, путем выкапывания зеленых насаждений и посадки на других территориях;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восстановительная стоимость зеленых насаждений</w:t>
      </w:r>
      <w:r w:rsidRPr="0051703E">
        <w:rPr>
          <w:rFonts w:ascii="Times New Roman" w:eastAsia="Times New Roman" w:hAnsi="Times New Roman" w:cs="Times New Roman"/>
          <w:bCs/>
          <w:color w:val="00000A"/>
          <w:kern w:val="1"/>
          <w:sz w:val="28"/>
          <w:szCs w:val="28"/>
          <w:lang w:eastAsia="ar-SA"/>
        </w:rPr>
        <w:t xml:space="preserve"> - стоимость зеленых насаждений, которая устанавливается для исчисления их ценности при их сносе, пересадке и </w:t>
      </w:r>
      <w:r w:rsidRPr="0051703E">
        <w:rPr>
          <w:rFonts w:ascii="Times New Roman" w:eastAsia="Times New Roman" w:hAnsi="Times New Roman" w:cs="Times New Roman"/>
          <w:color w:val="00000A"/>
          <w:kern w:val="1"/>
          <w:sz w:val="28"/>
          <w:szCs w:val="28"/>
          <w:lang w:eastAsia="ar-SA"/>
        </w:rPr>
        <w:t>уничтожении;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санитарная рубка - вырубка (снос) сухостойных, больных деревьев и кустарников, не подлежащих лечению и оздоровлению;</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элементы сопряжения поверхности - различные виды бортовых камней, пандусы, ступени, лестницы;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объекты (средства) наружного освещения (осветительное оборудование)</w:t>
      </w:r>
      <w:r w:rsidRPr="0051703E">
        <w:rPr>
          <w:rFonts w:ascii="Times New Roman" w:eastAsia="Times New Roman" w:hAnsi="Times New Roman" w:cs="Times New Roman"/>
          <w:b/>
          <w:color w:val="00000A"/>
          <w:kern w:val="1"/>
          <w:sz w:val="28"/>
          <w:szCs w:val="28"/>
          <w:lang w:eastAsia="ar-SA"/>
        </w:rPr>
        <w:t xml:space="preserve"> </w:t>
      </w:r>
      <w:r w:rsidRPr="0051703E">
        <w:rPr>
          <w:rFonts w:ascii="Times New Roman" w:eastAsia="Times New Roman" w:hAnsi="Times New Roman" w:cs="Times New Roman"/>
          <w:color w:val="00000A"/>
          <w:kern w:val="1"/>
          <w:sz w:val="28"/>
          <w:szCs w:val="28"/>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бункер-накопитель -  специализированная емкость для сбора крупногабаритного и другого мусора объемом более 2 кубических метров.</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r w:rsidRPr="0051703E">
        <w:rPr>
          <w:rFonts w:ascii="Times New Roman" w:eastAsia="Times New Roman" w:hAnsi="Times New Roman" w:cs="Times New Roman"/>
          <w:kern w:val="1"/>
          <w:sz w:val="28"/>
          <w:szCs w:val="28"/>
          <w:lang w:eastAsia="ar-SA"/>
        </w:rPr>
        <w:t xml:space="preserve">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w:t>
      </w:r>
      <w:r w:rsidRPr="0051703E">
        <w:rPr>
          <w:rFonts w:ascii="Times New Roman" w:eastAsia="Times New Roman" w:hAnsi="Times New Roman" w:cs="Times New Roman"/>
          <w:kern w:val="1"/>
          <w:sz w:val="28"/>
          <w:szCs w:val="28"/>
          <w:lang w:eastAsia="ar-SA"/>
        </w:rPr>
        <w:lastRenderedPageBreak/>
        <w:t>теплица (зимний сад), помещения для содержания домашнего скота и птицы, иные объекты);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51703E">
        <w:rPr>
          <w:rFonts w:ascii="Times New Roman" w:eastAsia="Times New Roman" w:hAnsi="Times New Roman" w:cs="Times New Roman"/>
          <w:kern w:val="1"/>
          <w:sz w:val="28"/>
          <w:szCs w:val="28"/>
          <w:lang w:eastAsia="ar-SA"/>
        </w:rPr>
        <w:t>дождеприемных</w:t>
      </w:r>
      <w:proofErr w:type="spellEnd"/>
      <w:r w:rsidRPr="0051703E">
        <w:rPr>
          <w:rFonts w:ascii="Times New Roman" w:eastAsia="Times New Roman" w:hAnsi="Times New Roman" w:cs="Times New Roman"/>
          <w:kern w:val="1"/>
          <w:sz w:val="28"/>
          <w:szCs w:val="28"/>
          <w:lang w:eastAsia="ar-SA"/>
        </w:rPr>
        <w:t xml:space="preserve"> колодцев, шкафы телефонной связи);</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площадка для выгула и дрессировки животных -  участок земли, выделенный в установленном порядке  для выгула и дрессировки животных;</w:t>
      </w:r>
    </w:p>
    <w:p w:rsidR="0051703E" w:rsidRPr="0051703E" w:rsidRDefault="0051703E" w:rsidP="0051703E">
      <w:pPr>
        <w:keepNext/>
        <w:keepLines/>
        <w:shd w:val="clear" w:color="auto" w:fill="FFFFFF"/>
        <w:suppressAutoHyphens/>
        <w:spacing w:after="0" w:line="240" w:lineRule="auto"/>
        <w:ind w:firstLine="709"/>
        <w:jc w:val="both"/>
        <w:outlineLvl w:val="0"/>
        <w:rPr>
          <w:rFonts w:ascii="Times New Roman" w:eastAsia="Times New Roman" w:hAnsi="Times New Roman" w:cs="Times New Roman"/>
          <w:b/>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51703E">
        <w:rPr>
          <w:rFonts w:ascii="Times New Roman" w:eastAsia="Times New Roman" w:hAnsi="Times New Roman" w:cs="Times New Roman"/>
          <w:color w:val="00000A"/>
          <w:kern w:val="1"/>
          <w:sz w:val="28"/>
          <w:szCs w:val="28"/>
          <w:lang w:eastAsia="ar-SA"/>
        </w:rPr>
        <w:t>мототранспортных</w:t>
      </w:r>
      <w:proofErr w:type="spellEnd"/>
      <w:r w:rsidRPr="0051703E">
        <w:rPr>
          <w:rFonts w:ascii="Times New Roman" w:eastAsia="Times New Roman" w:hAnsi="Times New Roman" w:cs="Times New Roman"/>
          <w:color w:val="00000A"/>
          <w:kern w:val="1"/>
          <w:sz w:val="28"/>
          <w:szCs w:val="28"/>
          <w:lang w:eastAsia="ar-SA"/>
        </w:rPr>
        <w:t xml:space="preserve"> средств (мотоциклов, мотороллеров, мотоколясок, мопедов, скутеров);</w:t>
      </w:r>
      <w:r w:rsidRPr="0051703E">
        <w:rPr>
          <w:rFonts w:ascii="Times New Roman" w:eastAsia="Times New Roman" w:hAnsi="Times New Roman" w:cs="Times New Roman"/>
          <w:b/>
          <w:color w:val="00000A"/>
          <w:kern w:val="1"/>
          <w:sz w:val="28"/>
          <w:szCs w:val="28"/>
          <w:lang w:eastAsia="ar-SA"/>
        </w:rPr>
        <w:t xml:space="preserve">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i/>
          <w:color w:val="FF0000"/>
          <w:kern w:val="1"/>
          <w:sz w:val="28"/>
          <w:szCs w:val="28"/>
          <w:u w:val="single"/>
          <w:lang w:eastAsia="ar-SA"/>
        </w:rPr>
      </w:pPr>
      <w:r w:rsidRPr="0051703E">
        <w:rPr>
          <w:rFonts w:ascii="Times New Roman" w:eastAsia="Times New Roman" w:hAnsi="Times New Roman" w:cs="Times New Roman"/>
          <w:color w:val="00000A"/>
          <w:kern w:val="1"/>
          <w:sz w:val="28"/>
          <w:szCs w:val="28"/>
          <w:lang w:eastAsia="ar-SA"/>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1703E" w:rsidRPr="0051703E" w:rsidRDefault="0051703E" w:rsidP="0051703E">
      <w:pPr>
        <w:keepNext/>
        <w:keepLines/>
        <w:shd w:val="clear" w:color="auto" w:fill="FFFFFF"/>
        <w:suppressAutoHyphens/>
        <w:spacing w:after="0" w:line="240" w:lineRule="auto"/>
        <w:ind w:firstLine="709"/>
        <w:outlineLvl w:val="0"/>
        <w:rPr>
          <w:rFonts w:ascii="Times New Roman" w:eastAsia="Times New Roman" w:hAnsi="Times New Roman" w:cs="Times New Roman"/>
          <w:i/>
          <w:color w:val="FF0000"/>
          <w:kern w:val="1"/>
          <w:sz w:val="28"/>
          <w:szCs w:val="28"/>
          <w:u w:val="single"/>
          <w:lang w:eastAsia="ar-SA"/>
        </w:rPr>
      </w:pPr>
    </w:p>
    <w:p w:rsidR="0051703E" w:rsidRPr="0051703E" w:rsidRDefault="0051703E" w:rsidP="0051703E">
      <w:pPr>
        <w:suppressAutoHyphens/>
        <w:spacing w:after="0" w:line="240" w:lineRule="auto"/>
        <w:ind w:firstLine="709"/>
        <w:jc w:val="center"/>
        <w:rPr>
          <w:rFonts w:ascii="Times New Roman" w:eastAsia="Times New Roman" w:hAnsi="Times New Roman" w:cs="Times New Roman"/>
          <w:color w:val="314004"/>
          <w:kern w:val="1"/>
          <w:sz w:val="28"/>
          <w:szCs w:val="28"/>
          <w:lang w:eastAsia="ar-SA"/>
        </w:rPr>
      </w:pPr>
      <w:r w:rsidRPr="0051703E">
        <w:rPr>
          <w:rFonts w:ascii="Times New Roman" w:eastAsia="Times New Roman" w:hAnsi="Times New Roman" w:cs="Times New Roman"/>
          <w:color w:val="00000A"/>
          <w:kern w:val="1"/>
          <w:sz w:val="28"/>
          <w:szCs w:val="28"/>
          <w:lang w:eastAsia="ar-SA"/>
        </w:rPr>
        <w:t>2.  Требования к объектам, элементам благоустройства и их содержанию.</w:t>
      </w:r>
    </w:p>
    <w:p w:rsidR="0051703E" w:rsidRPr="0051703E" w:rsidRDefault="0051703E" w:rsidP="0051703E">
      <w:pPr>
        <w:suppressAutoHyphens/>
        <w:spacing w:after="0" w:line="240" w:lineRule="auto"/>
        <w:ind w:firstLine="709"/>
        <w:jc w:val="center"/>
        <w:rPr>
          <w:rFonts w:ascii="Times New Roman" w:eastAsia="Times New Roman" w:hAnsi="Times New Roman" w:cs="Times New Roman"/>
          <w:color w:val="314004"/>
          <w:kern w:val="1"/>
          <w:sz w:val="28"/>
          <w:szCs w:val="28"/>
          <w:lang w:eastAsia="ar-SA"/>
        </w:rPr>
      </w:pP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kern w:val="1"/>
          <w:sz w:val="28"/>
          <w:szCs w:val="28"/>
          <w:lang w:eastAsia="ar-SA"/>
        </w:rPr>
      </w:pPr>
      <w:r w:rsidRPr="0051703E">
        <w:rPr>
          <w:rFonts w:ascii="Times New Roman" w:eastAsia="Times New Roman" w:hAnsi="Times New Roman" w:cs="Times New Roman"/>
          <w:b/>
          <w:i/>
          <w:kern w:val="1"/>
          <w:sz w:val="28"/>
          <w:szCs w:val="28"/>
          <w:lang w:eastAsia="ar-SA"/>
        </w:rPr>
        <w:t>2.1. Общие требования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1703E" w:rsidRPr="0051703E" w:rsidRDefault="0051703E" w:rsidP="0051703E">
      <w:pPr>
        <w:suppressAutoHyphens/>
        <w:spacing w:after="0" w:line="240" w:lineRule="auto"/>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2.1.2. На территории муниципального образования запрещается: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размещать рекламно-информационные материалы на зеленых насаждениях (деревьях, кустарниках и т.д.), водосточных трубах, уличных </w:t>
      </w:r>
      <w:r w:rsidRPr="0051703E">
        <w:rPr>
          <w:rFonts w:ascii="Times New Roman" w:eastAsia="Times New Roman" w:hAnsi="Times New Roman" w:cs="Times New Roman"/>
          <w:kern w:val="1"/>
          <w:sz w:val="28"/>
          <w:szCs w:val="28"/>
          <w:lang w:eastAsia="ar-SA"/>
        </w:rPr>
        <w:lastRenderedPageBreak/>
        <w:t>ограждениях, на асфальтовых и плиточных покрытиях и иных не отведенных для этих целей местах;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транспортировать грузы волоком, перегонять тракторы на гусеничном ходу по городским улицам, покрытым асфальтом;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вывозить и сваливать грунт, мусор, отходы, снег, лед в места, не предназначенные для этих целей;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рисовать и наносить надписи на фасадах многоквартирных домов, других зданий и сооружений;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сбрасывать снег и бытовой мусор на крышки колодцев, водоприемные решетки ливневой канализации, лотки, кюветы;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организовывать уличную торговлю в местах, не отведенных для этих целей;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самовольно подключаться к сетям и коммуникациям;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повреждать и уничтожать газоны;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984806"/>
          <w:kern w:val="1"/>
          <w:sz w:val="28"/>
          <w:szCs w:val="28"/>
          <w:lang w:eastAsia="ar-SA"/>
        </w:rPr>
      </w:pPr>
      <w:r w:rsidRPr="0051703E">
        <w:rPr>
          <w:rFonts w:ascii="Times New Roman" w:eastAsia="Times New Roman" w:hAnsi="Times New Roman" w:cs="Times New Roman"/>
          <w:kern w:val="1"/>
          <w:sz w:val="28"/>
          <w:szCs w:val="28"/>
          <w:lang w:eastAsia="ar-SA"/>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 xml:space="preserve">2.2. Детские площадки.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2.2.1</w:t>
      </w:r>
      <w:r w:rsidRPr="0051703E">
        <w:rPr>
          <w:rFonts w:ascii="Times New Roman" w:eastAsia="Times New Roman" w:hAnsi="Times New Roman" w:cs="Times New Roman"/>
          <w:kern w:val="1"/>
          <w:sz w:val="28"/>
          <w:szCs w:val="28"/>
          <w:lang w:eastAsia="ar-SA"/>
        </w:rPr>
        <w:t xml:space="preserve">. Детские площадки предназначены для игр и активного отдыха детей разных возрастов: </w:t>
      </w:r>
      <w:proofErr w:type="spellStart"/>
      <w:r w:rsidRPr="0051703E">
        <w:rPr>
          <w:rFonts w:ascii="Times New Roman" w:eastAsia="Times New Roman" w:hAnsi="Times New Roman" w:cs="Times New Roman"/>
          <w:kern w:val="1"/>
          <w:sz w:val="28"/>
          <w:szCs w:val="28"/>
          <w:lang w:eastAsia="ar-SA"/>
        </w:rPr>
        <w:t>преддошкольного</w:t>
      </w:r>
      <w:proofErr w:type="spellEnd"/>
      <w:r w:rsidRPr="0051703E">
        <w:rPr>
          <w:rFonts w:ascii="Times New Roman" w:eastAsia="Times New Roman" w:hAnsi="Times New Roman" w:cs="Times New Roman"/>
          <w:kern w:val="1"/>
          <w:sz w:val="28"/>
          <w:szCs w:val="28"/>
          <w:lang w:eastAsia="ar-SA"/>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FF0000"/>
          <w:kern w:val="1"/>
          <w:sz w:val="28"/>
          <w:szCs w:val="28"/>
          <w:lang w:eastAsia="ar-SA"/>
        </w:rPr>
      </w:pPr>
      <w:r w:rsidRPr="0051703E">
        <w:rPr>
          <w:rFonts w:ascii="Times New Roman" w:eastAsia="Times New Roman" w:hAnsi="Times New Roman" w:cs="Times New Roman"/>
          <w:color w:val="FF0000"/>
          <w:kern w:val="1"/>
          <w:sz w:val="28"/>
          <w:szCs w:val="28"/>
          <w:lang w:eastAsia="ar-SA"/>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 xml:space="preserve">6. При реконструкции детских площадок во избежание травматизма не допускается </w:t>
      </w:r>
      <w:r w:rsidRPr="0051703E">
        <w:rPr>
          <w:rFonts w:ascii="Times New Roman" w:eastAsia="Times New Roman" w:hAnsi="Times New Roman" w:cs="Times New Roman"/>
          <w:color w:val="00000A"/>
          <w:kern w:val="1"/>
          <w:sz w:val="28"/>
          <w:szCs w:val="28"/>
          <w:lang w:eastAsia="ar-SA"/>
        </w:rPr>
        <w:t xml:space="preserve">оставление </w:t>
      </w:r>
      <w:r w:rsidRPr="0051703E">
        <w:rPr>
          <w:rFonts w:ascii="Times New Roman" w:eastAsia="Times New Roman" w:hAnsi="Times New Roman" w:cs="Times New Roman"/>
          <w:kern w:val="1"/>
          <w:sz w:val="28"/>
          <w:szCs w:val="28"/>
          <w:lang w:eastAsia="ar-SA"/>
        </w:rPr>
        <w:t xml:space="preserve">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Pr="0051703E">
        <w:rPr>
          <w:rFonts w:ascii="Times New Roman" w:eastAsia="Times New Roman" w:hAnsi="Times New Roman" w:cs="Times New Roman"/>
          <w:kern w:val="1"/>
          <w:sz w:val="28"/>
          <w:szCs w:val="28"/>
          <w:lang w:eastAsia="ar-SA"/>
        </w:rPr>
        <w:lastRenderedPageBreak/>
        <w:t>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 xml:space="preserve">16. Ветви или листва деревьев должны находиться не ниже 2,5 м над покрытием и оборудованием детской площадки. Кустарник, используемый </w:t>
      </w:r>
      <w:r w:rsidRPr="0051703E">
        <w:rPr>
          <w:rFonts w:ascii="Times New Roman" w:eastAsia="Times New Roman" w:hAnsi="Times New Roman" w:cs="Times New Roman"/>
          <w:kern w:val="1"/>
          <w:sz w:val="28"/>
          <w:szCs w:val="28"/>
          <w:lang w:eastAsia="ar-SA"/>
        </w:rPr>
        <w:lastRenderedPageBreak/>
        <w:t>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Выступающие концы болтовых соединений должны быть защищены способом, исключающим </w:t>
      </w:r>
      <w:proofErr w:type="spellStart"/>
      <w:r w:rsidRPr="0051703E">
        <w:rPr>
          <w:rFonts w:ascii="Times New Roman" w:eastAsia="Times New Roman" w:hAnsi="Times New Roman" w:cs="Times New Roman"/>
          <w:kern w:val="1"/>
          <w:sz w:val="28"/>
          <w:szCs w:val="28"/>
          <w:lang w:eastAsia="ar-SA"/>
        </w:rPr>
        <w:t>травмирование</w:t>
      </w:r>
      <w:proofErr w:type="spellEnd"/>
      <w:r w:rsidRPr="0051703E">
        <w:rPr>
          <w:rFonts w:ascii="Times New Roman" w:eastAsia="Times New Roman" w:hAnsi="Times New Roman" w:cs="Times New Roman"/>
          <w:kern w:val="1"/>
          <w:sz w:val="28"/>
          <w:szCs w:val="28"/>
          <w:lang w:eastAsia="ar-SA"/>
        </w:rPr>
        <w:t>. Сварные швы  конструкции (оборудования) должны быть гладкими.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 xml:space="preserve">21. Элементы оборудования из древесины не должны иметь на поверхности дефектов обработки (заусенцев, </w:t>
      </w:r>
      <w:proofErr w:type="spellStart"/>
      <w:r w:rsidRPr="0051703E">
        <w:rPr>
          <w:rFonts w:ascii="Times New Roman" w:eastAsia="Times New Roman" w:hAnsi="Times New Roman" w:cs="Times New Roman"/>
          <w:kern w:val="1"/>
          <w:sz w:val="28"/>
          <w:szCs w:val="28"/>
          <w:lang w:eastAsia="ar-SA"/>
        </w:rPr>
        <w:t>отщепов</w:t>
      </w:r>
      <w:proofErr w:type="spellEnd"/>
      <w:r w:rsidRPr="0051703E">
        <w:rPr>
          <w:rFonts w:ascii="Times New Roman" w:eastAsia="Times New Roman" w:hAnsi="Times New Roman" w:cs="Times New Roman"/>
          <w:kern w:val="1"/>
          <w:sz w:val="28"/>
          <w:szCs w:val="28"/>
          <w:lang w:eastAsia="ar-SA"/>
        </w:rPr>
        <w:t>, сколов и т.п.). Не допускается наличие гниения основания деревянных опор и стоек.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2.3.</w:t>
      </w:r>
      <w:r w:rsidRPr="0051703E">
        <w:rPr>
          <w:rFonts w:ascii="Times New Roman" w:eastAsia="Times New Roman" w:hAnsi="Times New Roman" w:cs="Times New Roman"/>
          <w:kern w:val="1"/>
          <w:sz w:val="28"/>
          <w:szCs w:val="28"/>
          <w:lang w:eastAsia="ar-SA"/>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При чрезвычайной ситуации доступы должны обеспечить возможность детям покинуть оборудование.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 xml:space="preserve">24. Для предупреждения травм при падении детей с конструкций (оборудования) детской площадки устанавливаются </w:t>
      </w:r>
      <w:proofErr w:type="spellStart"/>
      <w:r w:rsidRPr="0051703E">
        <w:rPr>
          <w:rFonts w:ascii="Times New Roman" w:eastAsia="Times New Roman" w:hAnsi="Times New Roman" w:cs="Times New Roman"/>
          <w:kern w:val="1"/>
          <w:sz w:val="28"/>
          <w:szCs w:val="28"/>
          <w:lang w:eastAsia="ar-SA"/>
        </w:rPr>
        <w:t>ударопоглощающие</w:t>
      </w:r>
      <w:proofErr w:type="spellEnd"/>
      <w:r w:rsidRPr="0051703E">
        <w:rPr>
          <w:rFonts w:ascii="Times New Roman" w:eastAsia="Times New Roman" w:hAnsi="Times New Roman" w:cs="Times New Roman"/>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lastRenderedPageBreak/>
        <w:t>2.2.</w:t>
      </w:r>
      <w:r w:rsidRPr="0051703E">
        <w:rPr>
          <w:rFonts w:ascii="Times New Roman" w:eastAsia="Times New Roman" w:hAnsi="Times New Roman" w:cs="Times New Roman"/>
          <w:kern w:val="1"/>
          <w:sz w:val="28"/>
          <w:szCs w:val="28"/>
          <w:lang w:eastAsia="ar-SA"/>
        </w:rPr>
        <w:t>25. Песок в песочнице (при её наличии на детской площадке) не должен содержать мусора, экскрементов животных, большого количества насекомых.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0"/>
          <w:kern w:val="1"/>
          <w:sz w:val="28"/>
          <w:szCs w:val="28"/>
          <w:lang w:eastAsia="ar-SA"/>
        </w:rPr>
        <w:t>2.2.</w:t>
      </w:r>
      <w:r w:rsidRPr="0051703E">
        <w:rPr>
          <w:rFonts w:ascii="Times New Roman" w:eastAsia="Times New Roman" w:hAnsi="Times New Roman" w:cs="Times New Roman"/>
          <w:kern w:val="1"/>
          <w:sz w:val="28"/>
          <w:szCs w:val="28"/>
          <w:lang w:eastAsia="ar-SA"/>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kern w:val="1"/>
          <w:sz w:val="28"/>
          <w:szCs w:val="28"/>
          <w:lang w:eastAsia="ar-SA"/>
        </w:rPr>
      </w:pPr>
      <w:r w:rsidRPr="0051703E">
        <w:rPr>
          <w:rFonts w:ascii="Times New Roman" w:eastAsia="Times New Roman" w:hAnsi="Times New Roman" w:cs="Times New Roman"/>
          <w:b/>
          <w:i/>
          <w:color w:val="00000A"/>
          <w:kern w:val="1"/>
          <w:sz w:val="28"/>
          <w:szCs w:val="28"/>
          <w:lang w:eastAsia="ar-SA"/>
        </w:rPr>
        <w:t>2.3. Спортивные площадки.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2.3.</w:t>
      </w:r>
      <w:r w:rsidRPr="0051703E">
        <w:rPr>
          <w:rFonts w:ascii="Times New Roman" w:eastAsia="Times New Roman" w:hAnsi="Times New Roman" w:cs="Times New Roman"/>
          <w:kern w:val="1"/>
          <w:sz w:val="28"/>
          <w:szCs w:val="28"/>
          <w:lang w:eastAsia="ar-SA"/>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2.3.</w:t>
      </w:r>
      <w:r w:rsidRPr="0051703E">
        <w:rPr>
          <w:rFonts w:ascii="Times New Roman" w:eastAsia="Times New Roman" w:hAnsi="Times New Roman" w:cs="Times New Roman"/>
          <w:kern w:val="1"/>
          <w:sz w:val="28"/>
          <w:szCs w:val="28"/>
          <w:lang w:eastAsia="ar-SA"/>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2.3.</w:t>
      </w:r>
      <w:r w:rsidRPr="0051703E">
        <w:rPr>
          <w:rFonts w:ascii="Times New Roman" w:eastAsia="Times New Roman" w:hAnsi="Times New Roman" w:cs="Times New Roman"/>
          <w:kern w:val="1"/>
          <w:sz w:val="28"/>
          <w:szCs w:val="28"/>
          <w:lang w:eastAsia="ar-SA"/>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2.3.</w:t>
      </w:r>
      <w:r w:rsidRPr="0051703E">
        <w:rPr>
          <w:rFonts w:ascii="Times New Roman" w:eastAsia="Times New Roman" w:hAnsi="Times New Roman" w:cs="Times New Roman"/>
          <w:kern w:val="1"/>
          <w:sz w:val="28"/>
          <w:szCs w:val="28"/>
          <w:lang w:eastAsia="ar-SA"/>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2.3.</w:t>
      </w:r>
      <w:r w:rsidRPr="0051703E">
        <w:rPr>
          <w:rFonts w:ascii="Times New Roman" w:eastAsia="Times New Roman" w:hAnsi="Times New Roman" w:cs="Times New Roman"/>
          <w:kern w:val="1"/>
          <w:sz w:val="28"/>
          <w:szCs w:val="28"/>
          <w:lang w:eastAsia="ar-SA"/>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2.3.</w:t>
      </w:r>
      <w:r w:rsidRPr="0051703E">
        <w:rPr>
          <w:rFonts w:ascii="Times New Roman" w:eastAsia="Times New Roman" w:hAnsi="Times New Roman" w:cs="Times New Roman"/>
          <w:kern w:val="1"/>
          <w:sz w:val="28"/>
          <w:szCs w:val="28"/>
          <w:lang w:eastAsia="ar-SA"/>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2.3.</w:t>
      </w:r>
      <w:r w:rsidRPr="0051703E">
        <w:rPr>
          <w:rFonts w:ascii="Times New Roman" w:eastAsia="Times New Roman" w:hAnsi="Times New Roman" w:cs="Times New Roman"/>
          <w:kern w:val="1"/>
          <w:sz w:val="28"/>
          <w:szCs w:val="28"/>
          <w:lang w:eastAsia="ar-SA"/>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2.4. Места отдыха (</w:t>
      </w:r>
      <w:r w:rsidRPr="0051703E">
        <w:rPr>
          <w:rFonts w:ascii="Times New Roman" w:eastAsia="Times New Roman" w:hAnsi="Times New Roman" w:cs="Times New Roman"/>
          <w:kern w:val="1"/>
          <w:sz w:val="28"/>
          <w:szCs w:val="28"/>
          <w:lang w:eastAsia="ar-SA"/>
        </w:rPr>
        <w:t>площадки отдыха и зоны отдыха).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2.4.1. </w:t>
      </w:r>
      <w:r w:rsidRPr="0051703E">
        <w:rPr>
          <w:rFonts w:ascii="Times New Roman" w:eastAsia="Times New Roman" w:hAnsi="Times New Roman" w:cs="Times New Roman"/>
          <w:kern w:val="1"/>
          <w:sz w:val="28"/>
          <w:szCs w:val="28"/>
          <w:lang w:eastAsia="ar-SA"/>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Функционирование осветительного оборудования обеспечивается в режиме освещения территории, на которой расположена площадка.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51703E">
        <w:rPr>
          <w:rFonts w:ascii="Times New Roman" w:eastAsia="Times New Roman" w:hAnsi="Times New Roman" w:cs="Times New Roman"/>
          <w:kern w:val="1"/>
          <w:sz w:val="28"/>
          <w:szCs w:val="28"/>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2.5. Площадки для выгула и (или) дрессировки животных.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w:t>
      </w:r>
      <w:r w:rsidRPr="0051703E">
        <w:rPr>
          <w:rFonts w:ascii="Times New Roman" w:eastAsia="Times New Roman" w:hAnsi="Times New Roman" w:cs="Times New Roman"/>
          <w:kern w:val="1"/>
          <w:sz w:val="28"/>
          <w:szCs w:val="28"/>
          <w:lang w:eastAsia="ar-SA"/>
        </w:rPr>
        <w:lastRenderedPageBreak/>
        <w:t>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2.5.6. На территории площадки для выгула животных размещается информационный стенд с правилами пользования площадкой.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2.5.7. Площадки для дрессировки животных размещаются на удалении от застройки жилого или общественного назначения не менее чем на 50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color w:val="00000A"/>
          <w:kern w:val="1"/>
          <w:sz w:val="28"/>
          <w:szCs w:val="28"/>
          <w:lang w:eastAsia="ar-SA"/>
        </w:rPr>
      </w:pPr>
      <w:r w:rsidRPr="0051703E">
        <w:rPr>
          <w:rFonts w:ascii="Times New Roman" w:eastAsia="Times New Roman" w:hAnsi="Times New Roman" w:cs="Times New Roman"/>
          <w:b/>
          <w:i/>
          <w:color w:val="00000A"/>
          <w:kern w:val="1"/>
          <w:sz w:val="28"/>
          <w:szCs w:val="28"/>
          <w:lang w:eastAsia="ar-SA"/>
        </w:rPr>
        <w:t xml:space="preserve">2.6. Площадки автостоянок.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51703E">
        <w:rPr>
          <w:rFonts w:ascii="Times New Roman" w:eastAsia="Times New Roman" w:hAnsi="Times New Roman" w:cs="Times New Roman"/>
          <w:color w:val="00000A"/>
          <w:kern w:val="1"/>
          <w:sz w:val="28"/>
          <w:szCs w:val="28"/>
          <w:lang w:eastAsia="ar-SA"/>
        </w:rPr>
        <w:t>приобъектные</w:t>
      </w:r>
      <w:proofErr w:type="spellEnd"/>
      <w:r w:rsidRPr="0051703E">
        <w:rPr>
          <w:rFonts w:ascii="Times New Roman" w:eastAsia="Times New Roman" w:hAnsi="Times New Roman" w:cs="Times New Roman"/>
          <w:color w:val="00000A"/>
          <w:kern w:val="1"/>
          <w:sz w:val="28"/>
          <w:szCs w:val="28"/>
          <w:lang w:eastAsia="ar-SA"/>
        </w:rPr>
        <w:t xml:space="preserve"> (у объекта или группы объектов); прочие (грузовые, перехватывающие и др.).</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w:t>
      </w:r>
      <w:r w:rsidRPr="0051703E">
        <w:rPr>
          <w:rFonts w:ascii="Times New Roman" w:eastAsia="Times New Roman" w:hAnsi="Times New Roman" w:cs="Times New Roman"/>
          <w:color w:val="00000A"/>
          <w:kern w:val="1"/>
          <w:sz w:val="28"/>
          <w:szCs w:val="28"/>
          <w:lang w:eastAsia="ar-SA"/>
        </w:rPr>
        <w:lastRenderedPageBreak/>
        <w:t>оборудование (в том числе информационный указатель «Парковка (Парковочное место, стоянка).»).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2.6.3. Юридическое лицо (индивидуальный предприниматель</w:t>
      </w:r>
      <w:r w:rsidRPr="0051703E">
        <w:rPr>
          <w:rFonts w:ascii="Times New Roman" w:eastAsia="Times New Roman" w:hAnsi="Times New Roman" w:cs="Times New Roman"/>
          <w:kern w:val="1"/>
          <w:sz w:val="28"/>
          <w:szCs w:val="28"/>
          <w:lang w:eastAsia="ar-SA"/>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2.6.</w:t>
      </w:r>
      <w:r w:rsidRPr="0051703E">
        <w:rPr>
          <w:rFonts w:ascii="Times New Roman" w:eastAsia="Times New Roman" w:hAnsi="Times New Roman" w:cs="Times New Roman"/>
          <w:kern w:val="1"/>
          <w:sz w:val="28"/>
          <w:szCs w:val="28"/>
          <w:lang w:eastAsia="ar-SA"/>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2.6.</w:t>
      </w:r>
      <w:r w:rsidRPr="0051703E">
        <w:rPr>
          <w:rFonts w:ascii="Times New Roman" w:eastAsia="Times New Roman" w:hAnsi="Times New Roman" w:cs="Times New Roman"/>
          <w:kern w:val="1"/>
          <w:sz w:val="28"/>
          <w:szCs w:val="28"/>
          <w:lang w:eastAsia="ar-SA"/>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2.6.</w:t>
      </w:r>
      <w:r w:rsidRPr="0051703E">
        <w:rPr>
          <w:rFonts w:ascii="Times New Roman" w:eastAsia="Times New Roman" w:hAnsi="Times New Roman" w:cs="Times New Roman"/>
          <w:kern w:val="1"/>
          <w:sz w:val="28"/>
          <w:szCs w:val="28"/>
          <w:lang w:eastAsia="ar-SA"/>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2.6.</w:t>
      </w:r>
      <w:r w:rsidRPr="0051703E">
        <w:rPr>
          <w:rFonts w:ascii="Times New Roman" w:eastAsia="Times New Roman" w:hAnsi="Times New Roman" w:cs="Times New Roman"/>
          <w:kern w:val="1"/>
          <w:sz w:val="28"/>
          <w:szCs w:val="28"/>
          <w:lang w:eastAsia="ar-SA"/>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2.6.</w:t>
      </w:r>
      <w:r w:rsidRPr="0051703E">
        <w:rPr>
          <w:rFonts w:ascii="Times New Roman" w:eastAsia="Times New Roman" w:hAnsi="Times New Roman" w:cs="Times New Roman"/>
          <w:kern w:val="1"/>
          <w:sz w:val="28"/>
          <w:szCs w:val="28"/>
          <w:lang w:eastAsia="ar-SA"/>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kern w:val="1"/>
          <w:sz w:val="28"/>
          <w:szCs w:val="28"/>
          <w:lang w:eastAsia="ar-SA"/>
        </w:rPr>
      </w:pPr>
      <w:r w:rsidRPr="0051703E">
        <w:rPr>
          <w:rFonts w:ascii="Times New Roman" w:eastAsia="Times New Roman" w:hAnsi="Times New Roman" w:cs="Times New Roman"/>
          <w:b/>
          <w:i/>
          <w:kern w:val="1"/>
          <w:sz w:val="28"/>
          <w:szCs w:val="28"/>
          <w:lang w:eastAsia="ar-SA"/>
        </w:rPr>
        <w:t>2.7.Улицы (в том числе пешеходные) и дороги.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1703E">
          <w:rPr>
            <w:rFonts w:ascii="Times New Roman" w:eastAsia="Times New Roman" w:hAnsi="Times New Roman" w:cs="Times New Roman"/>
            <w:kern w:val="1"/>
            <w:sz w:val="28"/>
            <w:szCs w:val="28"/>
            <w:lang w:eastAsia="ar-SA"/>
          </w:rPr>
          <w:t>закону</w:t>
        </w:r>
      </w:hyperlink>
      <w:r w:rsidRPr="0051703E">
        <w:rPr>
          <w:rFonts w:ascii="Times New Roman" w:eastAsia="Times New Roman" w:hAnsi="Times New Roman" w:cs="Times New Roman"/>
          <w:kern w:val="1"/>
          <w:sz w:val="28"/>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2.7.</w:t>
      </w:r>
      <w:r w:rsidRPr="0051703E">
        <w:rPr>
          <w:rFonts w:ascii="Times New Roman" w:eastAsia="Times New Roman" w:hAnsi="Times New Roman" w:cs="Times New Roman"/>
          <w:color w:val="00000A"/>
          <w:kern w:val="1"/>
          <w:sz w:val="28"/>
          <w:szCs w:val="28"/>
          <w:lang w:eastAsia="ar-SA"/>
        </w:rPr>
        <w:t>2. Обязательный перечень элементов благоустройства улиц и дорог включает:</w:t>
      </w:r>
      <w:r w:rsidRPr="0051703E">
        <w:rPr>
          <w:rFonts w:ascii="Times New Roman" w:eastAsia="Times New Roman" w:hAnsi="Times New Roman" w:cs="Times New Roman"/>
          <w:color w:val="984806"/>
          <w:kern w:val="1"/>
          <w:sz w:val="28"/>
          <w:szCs w:val="28"/>
          <w:lang w:eastAsia="ar-SA"/>
        </w:rPr>
        <w:t xml:space="preserve"> </w:t>
      </w:r>
      <w:r w:rsidRPr="0051703E">
        <w:rPr>
          <w:rFonts w:ascii="Times New Roman" w:eastAsia="Times New Roman" w:hAnsi="Times New Roman" w:cs="Times New Roman"/>
          <w:kern w:val="1"/>
          <w:sz w:val="28"/>
          <w:szCs w:val="28"/>
          <w:lang w:eastAsia="ar-SA"/>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2.7.3. Виды и конструкции дорожного покрытия проектируются с учетом категории улицы и обеспечением безопасности движения.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2.7.5. Ответственными за уборку объектов улично-дорожной сети являются: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2.8. Парки, скверы и иные зеленые зоны.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w:t>
      </w:r>
      <w:r w:rsidRPr="0051703E">
        <w:rPr>
          <w:rFonts w:ascii="Times New Roman" w:eastAsia="Times New Roman" w:hAnsi="Times New Roman" w:cs="Times New Roman"/>
          <w:kern w:val="1"/>
          <w:sz w:val="28"/>
          <w:szCs w:val="28"/>
          <w:lang w:eastAsia="ar-SA"/>
        </w:rPr>
        <w:lastRenderedPageBreak/>
        <w:t>площадок; некапитальные объекты торговли; средства наружного освещения; носители информации о парке или его зонах; туалеты.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51703E">
        <w:rPr>
          <w:rFonts w:ascii="Times New Roman" w:eastAsia="Times New Roman" w:hAnsi="Times New Roman" w:cs="Times New Roman"/>
          <w:kern w:val="1"/>
          <w:sz w:val="28"/>
          <w:szCs w:val="28"/>
          <w:lang w:eastAsia="ar-SA"/>
        </w:rPr>
        <w:t>.</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2.8.4.  Бульвары и скверы предназначены для организации кратковременного отдыха, прогулок, транзитных пешеходных передвижений.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2.8.5.</w:t>
      </w:r>
      <w:r w:rsidRPr="0051703E">
        <w:rPr>
          <w:rFonts w:ascii="Times New Roman" w:eastAsia="Times New Roman" w:hAnsi="Times New Roman" w:cs="Times New Roman"/>
          <w:color w:val="FF0000"/>
          <w:kern w:val="1"/>
          <w:sz w:val="28"/>
          <w:szCs w:val="28"/>
          <w:lang w:eastAsia="ar-SA"/>
        </w:rPr>
        <w:t xml:space="preserve"> </w:t>
      </w:r>
      <w:r w:rsidRPr="0051703E">
        <w:rPr>
          <w:rFonts w:ascii="Times New Roman" w:eastAsia="Times New Roman" w:hAnsi="Times New Roman" w:cs="Times New Roman"/>
          <w:kern w:val="1"/>
          <w:sz w:val="28"/>
          <w:szCs w:val="28"/>
          <w:lang w:eastAsia="ar-SA"/>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FF0000"/>
          <w:kern w:val="1"/>
          <w:sz w:val="28"/>
          <w:szCs w:val="28"/>
          <w:lang w:eastAsia="ar-SA"/>
        </w:rPr>
      </w:pPr>
      <w:r w:rsidRPr="0051703E">
        <w:rPr>
          <w:rFonts w:ascii="Times New Roman" w:eastAsia="Times New Roman" w:hAnsi="Times New Roman" w:cs="Times New Roman"/>
          <w:kern w:val="1"/>
          <w:sz w:val="28"/>
          <w:szCs w:val="28"/>
          <w:lang w:eastAsia="ar-SA"/>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FF0000"/>
          <w:kern w:val="1"/>
          <w:sz w:val="28"/>
          <w:szCs w:val="28"/>
          <w:lang w:eastAsia="ar-SA"/>
        </w:rPr>
        <w:t xml:space="preserve"> </w:t>
      </w:r>
      <w:r w:rsidRPr="0051703E">
        <w:rPr>
          <w:rFonts w:ascii="Times New Roman" w:eastAsia="Times New Roman" w:hAnsi="Times New Roman" w:cs="Times New Roman"/>
          <w:kern w:val="1"/>
          <w:sz w:val="28"/>
          <w:szCs w:val="28"/>
          <w:lang w:eastAsia="ar-SA"/>
        </w:rPr>
        <w:t>2.9. Площади.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51703E">
        <w:rPr>
          <w:rFonts w:ascii="Times New Roman" w:eastAsia="Times New Roman" w:hAnsi="Times New Roman" w:cs="Times New Roman"/>
          <w:kern w:val="1"/>
          <w:sz w:val="28"/>
          <w:szCs w:val="28"/>
          <w:lang w:eastAsia="ar-SA"/>
        </w:rPr>
        <w:t>приобъектные</w:t>
      </w:r>
      <w:proofErr w:type="spellEnd"/>
      <w:r w:rsidRPr="0051703E">
        <w:rPr>
          <w:rFonts w:ascii="Times New Roman" w:eastAsia="Times New Roman" w:hAnsi="Times New Roman" w:cs="Times New Roman"/>
          <w:kern w:val="1"/>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1703E" w:rsidRPr="0051703E" w:rsidRDefault="0051703E" w:rsidP="0051703E">
      <w:pPr>
        <w:suppressAutoHyphens/>
        <w:spacing w:after="0" w:line="240" w:lineRule="auto"/>
        <w:ind w:firstLine="709"/>
        <w:rPr>
          <w:rFonts w:ascii="Times New Roman" w:eastAsia="Times New Roman" w:hAnsi="Times New Roman" w:cs="Times New Roman"/>
          <w:i/>
          <w:kern w:val="1"/>
          <w:sz w:val="28"/>
          <w:szCs w:val="28"/>
          <w:lang w:eastAsia="ar-SA"/>
        </w:rPr>
      </w:pPr>
      <w:r w:rsidRPr="0051703E">
        <w:rPr>
          <w:rFonts w:ascii="Times New Roman" w:eastAsia="Times New Roman" w:hAnsi="Times New Roman" w:cs="Times New Roman"/>
          <w:i/>
          <w:kern w:val="1"/>
          <w:sz w:val="28"/>
          <w:szCs w:val="28"/>
          <w:lang w:eastAsia="ar-SA"/>
        </w:rPr>
        <w:t>2.10. Контейнерные площадки.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2.10.2. Рекомендуемый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2.10.4. Функционирование осветительного оборудования устанавливают в режиме освещения прилегающей территории с высотой опор не менее 3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51703E">
        <w:rPr>
          <w:rFonts w:ascii="Times New Roman" w:eastAsia="Times New Roman" w:hAnsi="Times New Roman" w:cs="Times New Roman"/>
          <w:kern w:val="1"/>
          <w:sz w:val="28"/>
          <w:szCs w:val="28"/>
          <w:u w:val="single"/>
          <w:lang w:eastAsia="ar-SA"/>
        </w:rPr>
        <w:t xml:space="preserve"> </w:t>
      </w:r>
      <w:r w:rsidRPr="0051703E">
        <w:rPr>
          <w:rFonts w:ascii="Times New Roman" w:eastAsia="Times New Roman" w:hAnsi="Times New Roman" w:cs="Times New Roman"/>
          <w:color w:val="00000A"/>
          <w:kern w:val="1"/>
          <w:sz w:val="28"/>
          <w:szCs w:val="28"/>
          <w:lang w:eastAsia="ar-SA"/>
        </w:rPr>
        <w:t>а также организации, ответственной за содержание (оборудование) контейнерной площадки.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i/>
          <w:kern w:val="1"/>
          <w:sz w:val="28"/>
          <w:szCs w:val="28"/>
          <w:lang w:eastAsia="ar-SA"/>
        </w:rPr>
      </w:pPr>
      <w:r w:rsidRPr="0051703E">
        <w:rPr>
          <w:rFonts w:ascii="Times New Roman" w:eastAsia="Times New Roman" w:hAnsi="Times New Roman" w:cs="Times New Roman"/>
          <w:i/>
          <w:kern w:val="1"/>
          <w:sz w:val="28"/>
          <w:szCs w:val="28"/>
          <w:lang w:eastAsia="ar-SA"/>
        </w:rPr>
        <w:t>2.11. Элементы озеленения.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 xml:space="preserve">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Pr="0051703E">
        <w:rPr>
          <w:rFonts w:ascii="Times New Roman" w:eastAsia="Times New Roman" w:hAnsi="Times New Roman" w:cs="Times New Roman"/>
          <w:color w:val="00000A"/>
          <w:kern w:val="1"/>
          <w:sz w:val="28"/>
          <w:szCs w:val="28"/>
          <w:lang w:eastAsia="ar-SA"/>
        </w:rPr>
        <w:t>объектов капитального строительства.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2.11.</w:t>
      </w:r>
      <w:r w:rsidRPr="0051703E">
        <w:rPr>
          <w:rFonts w:ascii="Times New Roman" w:eastAsia="Times New Roman" w:hAnsi="Times New Roman" w:cs="Times New Roman"/>
          <w:color w:val="00000A"/>
          <w:kern w:val="1"/>
          <w:sz w:val="28"/>
          <w:szCs w:val="28"/>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51703E">
        <w:rPr>
          <w:rFonts w:ascii="Times New Roman" w:eastAsia="Times New Roman" w:hAnsi="Times New Roman" w:cs="Times New Roman"/>
          <w:kern w:val="1"/>
          <w:sz w:val="28"/>
          <w:szCs w:val="28"/>
          <w:lang w:eastAsia="ar-SA"/>
        </w:rPr>
        <w:t>неурбанизированным</w:t>
      </w:r>
      <w:proofErr w:type="spellEnd"/>
      <w:r w:rsidRPr="0051703E">
        <w:rPr>
          <w:rFonts w:ascii="Times New Roman" w:eastAsia="Times New Roman" w:hAnsi="Times New Roman" w:cs="Times New Roman"/>
          <w:kern w:val="1"/>
          <w:sz w:val="28"/>
          <w:szCs w:val="28"/>
          <w:lang w:eastAsia="ar-SA"/>
        </w:rPr>
        <w:t xml:space="preserve"> ландшафтам, возможность для занятий спортом и общения, физический комфорт и улучшения </w:t>
      </w:r>
      <w:r w:rsidRPr="0051703E">
        <w:rPr>
          <w:rFonts w:ascii="Times New Roman" w:eastAsia="Times New Roman" w:hAnsi="Times New Roman" w:cs="Times New Roman"/>
          <w:kern w:val="1"/>
          <w:sz w:val="28"/>
          <w:szCs w:val="28"/>
          <w:lang w:eastAsia="ar-SA"/>
        </w:rPr>
        <w:lastRenderedPageBreak/>
        <w:t xml:space="preserve">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51703E">
        <w:rPr>
          <w:rFonts w:ascii="Times New Roman" w:eastAsia="Times New Roman" w:hAnsi="Times New Roman" w:cs="Times New Roman"/>
          <w:kern w:val="1"/>
          <w:sz w:val="28"/>
          <w:szCs w:val="28"/>
          <w:lang w:eastAsia="ar-SA"/>
        </w:rPr>
        <w:t>геоподосновы</w:t>
      </w:r>
      <w:proofErr w:type="spellEnd"/>
      <w:r w:rsidRPr="0051703E">
        <w:rPr>
          <w:rFonts w:ascii="Times New Roman" w:eastAsia="Times New Roman" w:hAnsi="Times New Roman" w:cs="Times New Roman"/>
          <w:kern w:val="1"/>
          <w:sz w:val="28"/>
          <w:szCs w:val="28"/>
          <w:lang w:eastAsia="ar-SA"/>
        </w:rPr>
        <w:t xml:space="preserve"> с инвентаризационным планом зеленых насаждений на весь участок благоустройства.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На основании полученных </w:t>
      </w:r>
      <w:proofErr w:type="spellStart"/>
      <w:r w:rsidRPr="0051703E">
        <w:rPr>
          <w:rFonts w:ascii="Times New Roman" w:eastAsia="Times New Roman" w:hAnsi="Times New Roman" w:cs="Times New Roman"/>
          <w:kern w:val="1"/>
          <w:sz w:val="28"/>
          <w:szCs w:val="28"/>
          <w:lang w:eastAsia="ar-SA"/>
        </w:rPr>
        <w:t>геоподосновы</w:t>
      </w:r>
      <w:proofErr w:type="spellEnd"/>
      <w:r w:rsidRPr="0051703E">
        <w:rPr>
          <w:rFonts w:ascii="Times New Roman" w:eastAsia="Times New Roman" w:hAnsi="Times New Roman" w:cs="Times New Roman"/>
          <w:kern w:val="1"/>
          <w:sz w:val="28"/>
          <w:szCs w:val="28"/>
          <w:lang w:eastAsia="ar-SA"/>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51703E">
        <w:rPr>
          <w:rFonts w:ascii="Times New Roman" w:eastAsia="Times New Roman" w:hAnsi="Times New Roman" w:cs="Times New Roman"/>
          <w:kern w:val="1"/>
          <w:sz w:val="28"/>
          <w:szCs w:val="28"/>
          <w:lang w:eastAsia="ar-SA"/>
        </w:rPr>
        <w:t>т.ч</w:t>
      </w:r>
      <w:proofErr w:type="spellEnd"/>
      <w:r w:rsidRPr="0051703E">
        <w:rPr>
          <w:rFonts w:ascii="Times New Roman" w:eastAsia="Times New Roman" w:hAnsi="Times New Roman" w:cs="Times New Roman"/>
          <w:kern w:val="1"/>
          <w:sz w:val="28"/>
          <w:szCs w:val="28"/>
          <w:lang w:eastAsia="ar-SA"/>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51703E">
        <w:rPr>
          <w:rFonts w:ascii="Times New Roman" w:eastAsia="Times New Roman" w:hAnsi="Times New Roman" w:cs="Times New Roman"/>
          <w:kern w:val="1"/>
          <w:sz w:val="28"/>
          <w:szCs w:val="28"/>
          <w:lang w:eastAsia="ar-SA"/>
        </w:rPr>
        <w:t>дендроплан</w:t>
      </w:r>
      <w:proofErr w:type="spellEnd"/>
      <w:r w:rsidRPr="0051703E">
        <w:rPr>
          <w:rFonts w:ascii="Times New Roman" w:eastAsia="Times New Roman" w:hAnsi="Times New Roman" w:cs="Times New Roman"/>
          <w:kern w:val="1"/>
          <w:sz w:val="28"/>
          <w:szCs w:val="28"/>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 xml:space="preserve">При разработке </w:t>
      </w:r>
      <w:proofErr w:type="spellStart"/>
      <w:r w:rsidRPr="0051703E">
        <w:rPr>
          <w:rFonts w:ascii="Times New Roman" w:eastAsia="Times New Roman" w:hAnsi="Times New Roman" w:cs="Times New Roman"/>
          <w:kern w:val="1"/>
          <w:sz w:val="28"/>
          <w:szCs w:val="28"/>
          <w:lang w:eastAsia="ar-SA"/>
        </w:rPr>
        <w:t>дендроплана</w:t>
      </w:r>
      <w:proofErr w:type="spellEnd"/>
      <w:r w:rsidRPr="0051703E">
        <w:rPr>
          <w:rFonts w:ascii="Times New Roman" w:eastAsia="Times New Roman" w:hAnsi="Times New Roman" w:cs="Times New Roman"/>
          <w:kern w:val="1"/>
          <w:sz w:val="28"/>
          <w:szCs w:val="28"/>
          <w:lang w:eastAsia="ar-SA"/>
        </w:rPr>
        <w:t xml:space="preserve"> сохраняется нумерация растений инвентаризационного плана</w:t>
      </w:r>
      <w:r w:rsidRPr="0051703E">
        <w:rPr>
          <w:rFonts w:ascii="Times New Roman" w:eastAsia="Times New Roman" w:hAnsi="Times New Roman" w:cs="Times New Roman"/>
          <w:color w:val="00000A"/>
          <w:kern w:val="1"/>
          <w:sz w:val="28"/>
          <w:szCs w:val="28"/>
          <w:lang w:eastAsia="ar-SA"/>
        </w:rPr>
        <w:t>.</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51703E">
        <w:rPr>
          <w:rFonts w:ascii="Times New Roman" w:eastAsia="Times New Roman" w:hAnsi="Times New Roman" w:cs="Times New Roman"/>
          <w:color w:val="00000A"/>
          <w:kern w:val="1"/>
          <w:sz w:val="28"/>
          <w:szCs w:val="28"/>
          <w:lang w:eastAsia="ar-SA"/>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 xml:space="preserve">2.11.7. </w:t>
      </w:r>
      <w:r w:rsidRPr="0051703E">
        <w:rPr>
          <w:rFonts w:ascii="Times New Roman" w:eastAsia="Times New Roman" w:hAnsi="Times New Roman" w:cs="Times New Roman"/>
          <w:color w:val="00000A"/>
          <w:kern w:val="1"/>
          <w:sz w:val="28"/>
          <w:szCs w:val="28"/>
          <w:lang w:eastAsia="ar-SA"/>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Равиловский сельсовет МР Абзелиловский район РБ,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lastRenderedPageBreak/>
        <w:t xml:space="preserve">2.11.8. </w:t>
      </w:r>
      <w:r w:rsidRPr="0051703E">
        <w:rPr>
          <w:rFonts w:ascii="Times New Roman" w:eastAsia="Times New Roman" w:hAnsi="Times New Roman" w:cs="Times New Roman"/>
          <w:color w:val="00000A"/>
          <w:kern w:val="1"/>
          <w:sz w:val="28"/>
          <w:szCs w:val="28"/>
          <w:lang w:eastAsia="ar-SA"/>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Республики Башкортостан, в частной собственности.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2.11.8.1. Зеленые насаждения подлежат сносу в случаях: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строительства, реконструкции, капитального ремонта объектов капитального строительства;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проведения санитарных рубок и вырубки аварийно-опасных зеленых насаждений;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 сноса зеленых насаждений, место произрастания которых не соответствует установленным </w:t>
      </w:r>
      <w:hyperlink r:id="rId9" w:history="1">
        <w:r w:rsidRPr="0051703E">
          <w:rPr>
            <w:rFonts w:ascii="Times New Roman" w:eastAsia="Times New Roman" w:hAnsi="Times New Roman" w:cs="Times New Roman"/>
            <w:color w:val="000000"/>
            <w:kern w:val="1"/>
            <w:sz w:val="28"/>
            <w:szCs w:val="28"/>
            <w:u w:val="single"/>
          </w:rPr>
          <w:t>СНиП</w:t>
        </w:r>
      </w:hyperlink>
      <w:r w:rsidRPr="0051703E">
        <w:rPr>
          <w:rFonts w:ascii="Times New Roman" w:eastAsia="Times New Roman" w:hAnsi="Times New Roman" w:cs="Times New Roman"/>
          <w:color w:val="00000A"/>
          <w:kern w:val="1"/>
          <w:sz w:val="28"/>
          <w:szCs w:val="28"/>
          <w:lang w:eastAsia="ar-SA"/>
        </w:rPr>
        <w:t xml:space="preserve"> 2.07.01-89 «Градостроительство. Планировка и застройка городских и сельских поселений» нормам и правилам;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реконструкции (благоустройства) зеленых насаждений или замены на равнозначные зеленые насаждения;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проведения рубок ухода.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По факту каждого случая сноса зеленых насаждений в аварийной ситуации  составляется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2.11.10.  Собственники (правообладатели) территорий (участков) с зелеными насаждениями обязаны: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обеспечивать сохранность зеленых насаждений;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51703E" w:rsidRPr="0051703E" w:rsidRDefault="0051703E" w:rsidP="0051703E">
      <w:pPr>
        <w:suppressAutoHyphens/>
        <w:spacing w:after="0" w:line="240" w:lineRule="auto"/>
        <w:ind w:firstLine="709"/>
        <w:jc w:val="both"/>
        <w:rPr>
          <w:rFonts w:ascii="Arial" w:eastAsia="Arial" w:hAnsi="Arial" w:cs="Arial"/>
          <w:kern w:val="1"/>
          <w:sz w:val="28"/>
          <w:szCs w:val="28"/>
          <w:lang w:eastAsia="ar-SA"/>
        </w:rPr>
      </w:pPr>
      <w:r w:rsidRPr="0051703E">
        <w:rPr>
          <w:rFonts w:ascii="Times New Roman" w:eastAsia="Times New Roman" w:hAnsi="Times New Roman" w:cs="Times New Roman"/>
          <w:color w:val="00000A"/>
          <w:kern w:val="1"/>
          <w:sz w:val="28"/>
          <w:szCs w:val="28"/>
          <w:lang w:eastAsia="ar-SA"/>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kern w:val="1"/>
          <w:sz w:val="28"/>
          <w:szCs w:val="28"/>
          <w:lang w:eastAsia="ar-SA"/>
        </w:rPr>
      </w:pPr>
      <w:r w:rsidRPr="0051703E">
        <w:rPr>
          <w:rFonts w:ascii="Times New Roman" w:eastAsia="Times New Roman" w:hAnsi="Times New Roman" w:cs="Times New Roman"/>
          <w:b/>
          <w:i/>
          <w:kern w:val="1"/>
          <w:sz w:val="28"/>
          <w:szCs w:val="28"/>
          <w:lang w:eastAsia="ar-SA"/>
        </w:rPr>
        <w:t>2.12. МАФ и уличная мебель.</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2.12.1. При проектировании, выборе МАФ учитывается: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соответствие материалов и конструкции МАФ климату и назначению МАФ;</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антивандальная защищенность - от разрушения, оклейки, нанесения надписей и изображений;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возможность ремонта или замены деталей МАФ;</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защита от образования наледи и снежных заносов, обеспечение стока воды;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эргономичность конструкций (высоту и наклон спинки, высоту урн и прочее);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расцветку, не диссонирующую с окружением;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безопасность для потенциальных пользователей;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стилистическое сочетание с другими МАФ и окружающей архитектурой;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2.12.2. Общие требования к установке МАФ:</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расположение, не создающее препятствий для пешеходов;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компактная установка на минимальной площади в местах большого скопления людей;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устойчивость конструкции;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надежная фиксация или обеспечение возможности перемещения в зависимости от условий расположения;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наличие в каждой конкретной зоне МАФ рекомендуемых типов для такой зоны.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2.12.3. Требования к установке урн:</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 достаточная высота (максимальная до 100 см) и объем;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наличие рельефного </w:t>
      </w:r>
      <w:proofErr w:type="spellStart"/>
      <w:r w:rsidRPr="0051703E">
        <w:rPr>
          <w:rFonts w:ascii="Times New Roman" w:eastAsia="Times New Roman" w:hAnsi="Times New Roman" w:cs="Times New Roman"/>
          <w:kern w:val="1"/>
          <w:sz w:val="28"/>
          <w:szCs w:val="28"/>
          <w:lang w:eastAsia="ar-SA"/>
        </w:rPr>
        <w:t>текстурирования</w:t>
      </w:r>
      <w:proofErr w:type="spellEnd"/>
      <w:r w:rsidRPr="0051703E">
        <w:rPr>
          <w:rFonts w:ascii="Times New Roman" w:eastAsia="Times New Roman" w:hAnsi="Times New Roman" w:cs="Times New Roman"/>
          <w:kern w:val="1"/>
          <w:sz w:val="28"/>
          <w:szCs w:val="28"/>
          <w:lang w:eastAsia="ar-SA"/>
        </w:rPr>
        <w:t xml:space="preserve"> или перфорирования для защиты от графического вандализма;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защита от дождя и снега;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использование и аккуратное расположение вставных ведер и мусорных мешков.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2.12.4. Установка уличной мебели.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2.12.5. Установка цветочниц (вазонов), в том числе навесных: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высота цветочниц (вазонов) обеспечивает предотвращение случайного наезда автомобилей и попадания мусора;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дизайн (цвет, форма) цветочниц (вазонов) не отвлекает внимание от растений;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2.12.6. При установке ограждений обеспечивается: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прочность, обеспечивающая защиту пешеходов от наезда автомобилей;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модульность, позволяющая создавать конструкции любой формы;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наличие светоотражающих элементов, в местах возможного наезда автомобиля;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расположение ограды не далее 10 см от края газона;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2.12.7. Для пешеходных зон используются следующие МАФ:</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уличные фонари, высота которых соотносима с ростом человека;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скамейки, предполагающие длительное сидение;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цветочницы и кашпо (вазоны);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информационные стенды;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защитные ограждения;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столы для игр.</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2.12.8. При проектировании и установке оборудования рекомендуется предусматривать его </w:t>
      </w:r>
      <w:proofErr w:type="spellStart"/>
      <w:r w:rsidRPr="0051703E">
        <w:rPr>
          <w:rFonts w:ascii="Times New Roman" w:eastAsia="Times New Roman" w:hAnsi="Times New Roman" w:cs="Times New Roman"/>
          <w:kern w:val="1"/>
          <w:sz w:val="28"/>
          <w:szCs w:val="28"/>
          <w:lang w:eastAsia="ar-SA"/>
        </w:rPr>
        <w:t>вандалозащищенность</w:t>
      </w:r>
      <w:proofErr w:type="spellEnd"/>
      <w:r w:rsidRPr="0051703E">
        <w:rPr>
          <w:rFonts w:ascii="Times New Roman" w:eastAsia="Times New Roman" w:hAnsi="Times New Roman" w:cs="Times New Roman"/>
          <w:kern w:val="1"/>
          <w:sz w:val="28"/>
          <w:szCs w:val="28"/>
          <w:lang w:eastAsia="ar-SA"/>
        </w:rPr>
        <w:t>, в том числе: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использовать легко очищающиеся и стойких к воздействию абразивных и растворяющих веществ материалы.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 xml:space="preserve">- использовать на плоских поверхностях оборудования и МАФ перфорирование или рельефное </w:t>
      </w:r>
      <w:proofErr w:type="spellStart"/>
      <w:r w:rsidRPr="0051703E">
        <w:rPr>
          <w:rFonts w:ascii="Times New Roman" w:eastAsia="Times New Roman" w:hAnsi="Times New Roman" w:cs="Times New Roman"/>
          <w:kern w:val="1"/>
          <w:sz w:val="28"/>
          <w:szCs w:val="28"/>
          <w:lang w:eastAsia="ar-SA"/>
        </w:rPr>
        <w:t>текстурирование</w:t>
      </w:r>
      <w:proofErr w:type="spellEnd"/>
      <w:r w:rsidRPr="0051703E">
        <w:rPr>
          <w:rFonts w:ascii="Times New Roman" w:eastAsia="Times New Roman" w:hAnsi="Times New Roman" w:cs="Times New Roman"/>
          <w:kern w:val="1"/>
          <w:sz w:val="28"/>
          <w:szCs w:val="28"/>
          <w:lang w:eastAsia="ar-SA"/>
        </w:rPr>
        <w:t>, которое мешает расклейке объявлений и разрисовыванию поверхности и облегчает очистку;</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color w:val="00B050"/>
          <w:kern w:val="1"/>
          <w:sz w:val="28"/>
          <w:szCs w:val="28"/>
          <w:lang w:eastAsia="ar-SA"/>
        </w:rPr>
      </w:pPr>
      <w:r w:rsidRPr="0051703E">
        <w:rPr>
          <w:rFonts w:ascii="Times New Roman" w:eastAsia="Times New Roman" w:hAnsi="Times New Roman" w:cs="Times New Roman"/>
          <w:kern w:val="1"/>
          <w:sz w:val="28"/>
          <w:szCs w:val="28"/>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kern w:val="1"/>
          <w:sz w:val="28"/>
          <w:szCs w:val="28"/>
          <w:lang w:eastAsia="ar-SA"/>
        </w:rPr>
      </w:pPr>
      <w:r w:rsidRPr="0051703E">
        <w:rPr>
          <w:rFonts w:ascii="Times New Roman" w:eastAsia="Times New Roman" w:hAnsi="Times New Roman" w:cs="Times New Roman"/>
          <w:b/>
          <w:i/>
          <w:kern w:val="1"/>
          <w:sz w:val="28"/>
          <w:szCs w:val="28"/>
          <w:lang w:eastAsia="ar-SA"/>
        </w:rPr>
        <w:t>2.13. Ограждения (заборы).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color w:val="00000A"/>
          <w:kern w:val="1"/>
          <w:sz w:val="28"/>
          <w:szCs w:val="28"/>
          <w:lang w:eastAsia="ar-SA"/>
        </w:rPr>
      </w:pPr>
      <w:r w:rsidRPr="0051703E">
        <w:rPr>
          <w:rFonts w:ascii="Times New Roman" w:eastAsia="Times New Roman" w:hAnsi="Times New Roman" w:cs="Times New Roman"/>
          <w:b/>
          <w:i/>
          <w:color w:val="00000A"/>
          <w:kern w:val="1"/>
          <w:sz w:val="28"/>
          <w:szCs w:val="28"/>
          <w:lang w:eastAsia="ar-SA"/>
        </w:rPr>
        <w:t>2.14. Водные устройства.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2.14.1. К водным устройствам относятся фонтаны, питьевые фонтанчики, бюветы, декоративные водоемы. Водные устройства выполняют</w:t>
      </w:r>
      <w:r w:rsidRPr="0051703E">
        <w:rPr>
          <w:rFonts w:ascii="Times New Roman" w:eastAsia="Times New Roman" w:hAnsi="Times New Roman" w:cs="Times New Roman"/>
          <w:kern w:val="1"/>
          <w:sz w:val="28"/>
          <w:szCs w:val="28"/>
          <w:lang w:eastAsia="ar-SA"/>
        </w:rPr>
        <w:t xml:space="preserve"> </w:t>
      </w:r>
      <w:r w:rsidRPr="0051703E">
        <w:rPr>
          <w:rFonts w:ascii="Times New Roman" w:eastAsia="Times New Roman" w:hAnsi="Times New Roman" w:cs="Times New Roman"/>
          <w:kern w:val="1"/>
          <w:sz w:val="28"/>
          <w:szCs w:val="28"/>
          <w:lang w:eastAsia="ar-SA"/>
        </w:rPr>
        <w:lastRenderedPageBreak/>
        <w:t>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2.14.</w:t>
      </w:r>
      <w:r w:rsidRPr="0051703E">
        <w:rPr>
          <w:rFonts w:ascii="Times New Roman" w:eastAsia="Times New Roman" w:hAnsi="Times New Roman" w:cs="Times New Roman"/>
          <w:kern w:val="1"/>
          <w:sz w:val="28"/>
          <w:szCs w:val="28"/>
          <w:lang w:eastAsia="ar-SA"/>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B050"/>
          <w:kern w:val="1"/>
          <w:sz w:val="28"/>
          <w:szCs w:val="28"/>
          <w:lang w:eastAsia="ar-SA"/>
        </w:rPr>
      </w:pPr>
      <w:r w:rsidRPr="0051703E">
        <w:rPr>
          <w:rFonts w:ascii="Times New Roman" w:eastAsia="Times New Roman" w:hAnsi="Times New Roman" w:cs="Times New Roman"/>
          <w:color w:val="00000A"/>
          <w:kern w:val="1"/>
          <w:sz w:val="28"/>
          <w:szCs w:val="28"/>
          <w:lang w:eastAsia="ar-SA"/>
        </w:rPr>
        <w:t>2.14.</w:t>
      </w:r>
      <w:r w:rsidRPr="0051703E">
        <w:rPr>
          <w:rFonts w:ascii="Times New Roman" w:eastAsia="Times New Roman" w:hAnsi="Times New Roman" w:cs="Times New Roman"/>
          <w:kern w:val="1"/>
          <w:sz w:val="28"/>
          <w:szCs w:val="28"/>
          <w:lang w:eastAsia="ar-SA"/>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color w:val="00000A"/>
          <w:kern w:val="1"/>
          <w:sz w:val="28"/>
          <w:szCs w:val="28"/>
          <w:lang w:eastAsia="ar-SA"/>
        </w:rPr>
      </w:pPr>
      <w:r w:rsidRPr="0051703E">
        <w:rPr>
          <w:rFonts w:ascii="Times New Roman" w:eastAsia="Times New Roman" w:hAnsi="Times New Roman" w:cs="Times New Roman"/>
          <w:b/>
          <w:i/>
          <w:color w:val="00000A"/>
          <w:kern w:val="1"/>
          <w:sz w:val="28"/>
          <w:szCs w:val="28"/>
          <w:lang w:eastAsia="ar-SA"/>
        </w:rPr>
        <w:t>2.15. Уличное коммунально-бытовое оборудование.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2.15.1. Уличное коммунально-бытовое оборудование представлено различн</w:t>
      </w:r>
      <w:r w:rsidRPr="0051703E">
        <w:rPr>
          <w:rFonts w:ascii="Times New Roman" w:eastAsia="Times New Roman" w:hAnsi="Times New Roman" w:cs="Times New Roman"/>
          <w:kern w:val="1"/>
          <w:sz w:val="28"/>
          <w:szCs w:val="28"/>
          <w:lang w:eastAsia="ar-SA"/>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51703E">
        <w:rPr>
          <w:rFonts w:ascii="Times New Roman" w:eastAsia="Times New Roman" w:hAnsi="Times New Roman" w:cs="Times New Roman"/>
          <w:kern w:val="1"/>
          <w:sz w:val="28"/>
          <w:szCs w:val="28"/>
          <w:lang w:eastAsia="ar-SA"/>
        </w:rPr>
        <w:t>экологичность</w:t>
      </w:r>
      <w:proofErr w:type="spellEnd"/>
      <w:r w:rsidRPr="0051703E">
        <w:rPr>
          <w:rFonts w:ascii="Times New Roman" w:eastAsia="Times New Roman" w:hAnsi="Times New Roman" w:cs="Times New Roman"/>
          <w:kern w:val="1"/>
          <w:sz w:val="28"/>
          <w:szCs w:val="28"/>
          <w:lang w:eastAsia="ar-SA"/>
        </w:rPr>
        <w:t>, безопасность, удобство в пользовании, легкость очистки, опрятный внешний вид.</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2.15.</w:t>
      </w:r>
      <w:r w:rsidRPr="0051703E">
        <w:rPr>
          <w:rFonts w:ascii="Times New Roman" w:eastAsia="Times New Roman" w:hAnsi="Times New Roman" w:cs="Times New Roman"/>
          <w:kern w:val="1"/>
          <w:sz w:val="28"/>
          <w:szCs w:val="28"/>
          <w:lang w:eastAsia="ar-SA"/>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2.15.</w:t>
      </w:r>
      <w:r w:rsidRPr="0051703E">
        <w:rPr>
          <w:rFonts w:ascii="Times New Roman" w:eastAsia="Times New Roman" w:hAnsi="Times New Roman" w:cs="Times New Roman"/>
          <w:kern w:val="1"/>
          <w:sz w:val="28"/>
          <w:szCs w:val="28"/>
          <w:lang w:eastAsia="ar-SA"/>
        </w:rPr>
        <w:t>3. Собственник, а также иной правообладатель у</w:t>
      </w:r>
      <w:r w:rsidRPr="0051703E">
        <w:rPr>
          <w:rFonts w:ascii="Times New Roman" w:eastAsia="Times New Roman" w:hAnsi="Times New Roman" w:cs="Times New Roman"/>
          <w:color w:val="00000A"/>
          <w:kern w:val="1"/>
          <w:sz w:val="28"/>
          <w:szCs w:val="28"/>
          <w:lang w:eastAsia="ar-SA"/>
        </w:rPr>
        <w:t>личного коммунально-бытового оборудования</w:t>
      </w:r>
      <w:r w:rsidRPr="0051703E">
        <w:rPr>
          <w:rFonts w:ascii="Times New Roman" w:eastAsia="Times New Roman" w:hAnsi="Times New Roman" w:cs="Times New Roman"/>
          <w:kern w:val="1"/>
          <w:sz w:val="28"/>
          <w:szCs w:val="28"/>
          <w:lang w:eastAsia="ar-SA"/>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color w:val="00000A"/>
          <w:kern w:val="1"/>
          <w:sz w:val="28"/>
          <w:szCs w:val="28"/>
          <w:lang w:eastAsia="ar-SA"/>
        </w:rPr>
      </w:pPr>
      <w:r w:rsidRPr="0051703E">
        <w:rPr>
          <w:rFonts w:ascii="Times New Roman" w:eastAsia="Times New Roman" w:hAnsi="Times New Roman" w:cs="Times New Roman"/>
          <w:b/>
          <w:i/>
          <w:color w:val="00000A"/>
          <w:kern w:val="1"/>
          <w:sz w:val="28"/>
          <w:szCs w:val="28"/>
          <w:lang w:eastAsia="ar-SA"/>
        </w:rPr>
        <w:t>2.16. Уличное техническое оборудование и инженерные коммуникации (линейные сооружения).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2.16.1. К уличному техническому оборудованию относятся укрытия таксофонов, банкоматы, интерактивные информационные терминалы, почтовые</w:t>
      </w:r>
      <w:r w:rsidRPr="0051703E">
        <w:rPr>
          <w:rFonts w:ascii="Times New Roman" w:eastAsia="Times New Roman" w:hAnsi="Times New Roman" w:cs="Times New Roman"/>
          <w:kern w:val="1"/>
          <w:sz w:val="28"/>
          <w:szCs w:val="28"/>
          <w:lang w:eastAsia="ar-SA"/>
        </w:rPr>
        <w:t xml:space="preserve"> ящики, </w:t>
      </w:r>
      <w:proofErr w:type="spellStart"/>
      <w:r w:rsidRPr="0051703E">
        <w:rPr>
          <w:rFonts w:ascii="Times New Roman" w:eastAsia="Times New Roman" w:hAnsi="Times New Roman" w:cs="Times New Roman"/>
          <w:kern w:val="1"/>
          <w:sz w:val="28"/>
          <w:szCs w:val="28"/>
          <w:lang w:eastAsia="ar-SA"/>
        </w:rPr>
        <w:t>вендинговое</w:t>
      </w:r>
      <w:proofErr w:type="spellEnd"/>
      <w:r w:rsidRPr="0051703E">
        <w:rPr>
          <w:rFonts w:ascii="Times New Roman" w:eastAsia="Times New Roman" w:hAnsi="Times New Roman" w:cs="Times New Roman"/>
          <w:kern w:val="1"/>
          <w:sz w:val="28"/>
          <w:szCs w:val="28"/>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51703E">
        <w:rPr>
          <w:rFonts w:ascii="Times New Roman" w:eastAsia="Times New Roman" w:hAnsi="Times New Roman" w:cs="Times New Roman"/>
          <w:kern w:val="1"/>
          <w:sz w:val="28"/>
          <w:szCs w:val="28"/>
          <w:lang w:eastAsia="ar-SA"/>
        </w:rPr>
        <w:t>дождеприемных</w:t>
      </w:r>
      <w:proofErr w:type="spellEnd"/>
      <w:r w:rsidRPr="0051703E">
        <w:rPr>
          <w:rFonts w:ascii="Times New Roman" w:eastAsia="Times New Roman" w:hAnsi="Times New Roman" w:cs="Times New Roman"/>
          <w:kern w:val="1"/>
          <w:sz w:val="28"/>
          <w:szCs w:val="28"/>
          <w:lang w:eastAsia="ar-SA"/>
        </w:rPr>
        <w:t xml:space="preserve"> колодцев, вентиляционные шахты подземных коммуникаций, шкафы телефонной связи и т.п.).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2. Элементы инженерного оборудования не должны противоречить техническим условиям, в том числе: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 xml:space="preserve">- крышки люков смотровых колодцев, расположенных на территории пешеходных коммуникаций (в </w:t>
      </w:r>
      <w:proofErr w:type="spellStart"/>
      <w:r w:rsidRPr="0051703E">
        <w:rPr>
          <w:rFonts w:ascii="Times New Roman" w:eastAsia="Times New Roman" w:hAnsi="Times New Roman" w:cs="Times New Roman"/>
          <w:kern w:val="1"/>
          <w:sz w:val="28"/>
          <w:szCs w:val="28"/>
          <w:lang w:eastAsia="ar-SA"/>
        </w:rPr>
        <w:t>т.ч</w:t>
      </w:r>
      <w:proofErr w:type="spellEnd"/>
      <w:r w:rsidRPr="0051703E">
        <w:rPr>
          <w:rFonts w:ascii="Times New Roman" w:eastAsia="Times New Roman" w:hAnsi="Times New Roman" w:cs="Times New Roman"/>
          <w:kern w:val="1"/>
          <w:sz w:val="28"/>
          <w:szCs w:val="28"/>
          <w:lang w:eastAsia="ar-SA"/>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вентиляционные шахты подземных коммуникаций необходимо оборудовать решетками.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 xml:space="preserve">6. Не допускается повреждение наземных частей смотровых и </w:t>
      </w:r>
      <w:proofErr w:type="spellStart"/>
      <w:r w:rsidRPr="0051703E">
        <w:rPr>
          <w:rFonts w:ascii="Times New Roman" w:eastAsia="Times New Roman" w:hAnsi="Times New Roman" w:cs="Times New Roman"/>
          <w:kern w:val="1"/>
          <w:sz w:val="28"/>
          <w:szCs w:val="28"/>
          <w:lang w:eastAsia="ar-SA"/>
        </w:rPr>
        <w:t>дождеприемных</w:t>
      </w:r>
      <w:proofErr w:type="spellEnd"/>
      <w:r w:rsidRPr="0051703E">
        <w:rPr>
          <w:rFonts w:ascii="Times New Roman" w:eastAsia="Times New Roman" w:hAnsi="Times New Roman" w:cs="Times New Roman"/>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51703E">
        <w:rPr>
          <w:rFonts w:ascii="Times New Roman" w:eastAsia="Times New Roman" w:hAnsi="Times New Roman" w:cs="Times New Roman"/>
          <w:kern w:val="1"/>
          <w:sz w:val="28"/>
          <w:szCs w:val="28"/>
          <w:lang w:eastAsia="ar-SA"/>
        </w:rPr>
        <w:t>коверы</w:t>
      </w:r>
      <w:proofErr w:type="spellEnd"/>
      <w:r w:rsidRPr="0051703E">
        <w:rPr>
          <w:rFonts w:ascii="Times New Roman" w:eastAsia="Times New Roman" w:hAnsi="Times New Roman" w:cs="Times New Roman"/>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51703E">
        <w:rPr>
          <w:rFonts w:ascii="Times New Roman" w:eastAsia="Times New Roman" w:hAnsi="Times New Roman" w:cs="Times New Roman"/>
          <w:kern w:val="1"/>
          <w:sz w:val="28"/>
          <w:szCs w:val="28"/>
          <w:lang w:eastAsia="ar-SA"/>
        </w:rPr>
        <w:t>асфальто</w:t>
      </w:r>
      <w:proofErr w:type="spellEnd"/>
      <w:r w:rsidRPr="0051703E">
        <w:rPr>
          <w:rFonts w:ascii="Times New Roman" w:eastAsia="Times New Roman" w:hAnsi="Times New Roman" w:cs="Times New Roman"/>
          <w:kern w:val="1"/>
          <w:sz w:val="28"/>
          <w:szCs w:val="28"/>
          <w:lang w:eastAsia="ar-SA"/>
        </w:rPr>
        <w:t xml:space="preserve">-бетонного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w:t>
      </w:r>
      <w:r w:rsidRPr="0051703E">
        <w:rPr>
          <w:rFonts w:ascii="Times New Roman" w:eastAsia="Times New Roman" w:hAnsi="Times New Roman" w:cs="Times New Roman"/>
          <w:kern w:val="1"/>
          <w:sz w:val="28"/>
          <w:szCs w:val="28"/>
          <w:lang w:eastAsia="ar-SA"/>
        </w:rPr>
        <w:lastRenderedPageBreak/>
        <w:t>вследствие температурных перепадов. Отклонения в уровнях восстанавливаемого и прилегающего покрытий не допускаются.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 xml:space="preserve">9. Не допускается отсутствие, загрязнение или неокрашенное состояние ограждений, люков смотровых и </w:t>
      </w:r>
      <w:proofErr w:type="spellStart"/>
      <w:r w:rsidRPr="0051703E">
        <w:rPr>
          <w:rFonts w:ascii="Times New Roman" w:eastAsia="Times New Roman" w:hAnsi="Times New Roman" w:cs="Times New Roman"/>
          <w:kern w:val="1"/>
          <w:sz w:val="28"/>
          <w:szCs w:val="28"/>
          <w:lang w:eastAsia="ar-SA"/>
        </w:rPr>
        <w:t>дождеприемных</w:t>
      </w:r>
      <w:proofErr w:type="spellEnd"/>
      <w:r w:rsidRPr="0051703E">
        <w:rPr>
          <w:rFonts w:ascii="Times New Roman" w:eastAsia="Times New Roman" w:hAnsi="Times New Roman" w:cs="Times New Roman"/>
          <w:kern w:val="1"/>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1703E">
        <w:rPr>
          <w:rFonts w:ascii="Times New Roman" w:eastAsia="Times New Roman" w:hAnsi="Times New Roman" w:cs="Times New Roman"/>
          <w:kern w:val="1"/>
          <w:sz w:val="28"/>
          <w:szCs w:val="28"/>
          <w:lang w:eastAsia="ar-SA"/>
        </w:rPr>
        <w:t>дождеприемных</w:t>
      </w:r>
      <w:proofErr w:type="spellEnd"/>
      <w:r w:rsidRPr="0051703E">
        <w:rPr>
          <w:rFonts w:ascii="Times New Roman" w:eastAsia="Times New Roman" w:hAnsi="Times New Roman" w:cs="Times New Roman"/>
          <w:kern w:val="1"/>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открывать люки колодцев и регулировать запорные устройства на магистралях водопровода, канализации, теплотрасс;</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производить какие-либо работы на данных сетях без разрешения эксплуатирующих организаций;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оставлять колодцы неплотно закрытыми и (или) закрывать разбитыми крышками;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отводить поверхностные воды в систему канализации;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пользоваться пожарными гидрантами в хозяйственных целях;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производить забор воды от уличных колонок с помощью шлангов;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производить разборку колонок;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сброс с тротуаров и лотковой части дорожных покрытий мусора, смета и других загрязнений в </w:t>
      </w:r>
      <w:proofErr w:type="spellStart"/>
      <w:r w:rsidRPr="0051703E">
        <w:rPr>
          <w:rFonts w:ascii="Times New Roman" w:eastAsia="Times New Roman" w:hAnsi="Times New Roman" w:cs="Times New Roman"/>
          <w:kern w:val="1"/>
          <w:sz w:val="28"/>
          <w:szCs w:val="28"/>
          <w:lang w:eastAsia="ar-SA"/>
        </w:rPr>
        <w:t>дождеприемные</w:t>
      </w:r>
      <w:proofErr w:type="spellEnd"/>
      <w:r w:rsidRPr="0051703E">
        <w:rPr>
          <w:rFonts w:ascii="Times New Roman" w:eastAsia="Times New Roman" w:hAnsi="Times New Roman" w:cs="Times New Roman"/>
          <w:kern w:val="1"/>
          <w:sz w:val="28"/>
          <w:szCs w:val="28"/>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B050"/>
          <w:kern w:val="1"/>
          <w:sz w:val="28"/>
          <w:szCs w:val="28"/>
          <w:lang w:eastAsia="ar-SA"/>
        </w:rPr>
      </w:pPr>
      <w:r w:rsidRPr="0051703E">
        <w:rPr>
          <w:rFonts w:ascii="Times New Roman" w:eastAsia="Times New Roman" w:hAnsi="Times New Roman" w:cs="Times New Roman"/>
          <w:color w:val="00000A"/>
          <w:kern w:val="1"/>
          <w:sz w:val="28"/>
          <w:szCs w:val="28"/>
          <w:lang w:eastAsia="ar-SA"/>
        </w:rPr>
        <w:t>2.16.</w:t>
      </w:r>
      <w:r w:rsidRPr="0051703E">
        <w:rPr>
          <w:rFonts w:ascii="Times New Roman" w:eastAsia="Times New Roman" w:hAnsi="Times New Roman" w:cs="Times New Roman"/>
          <w:kern w:val="1"/>
          <w:sz w:val="28"/>
          <w:szCs w:val="28"/>
          <w:lang w:eastAsia="ar-SA"/>
        </w:rPr>
        <w:t xml:space="preserve">13. В зимний период собственники (правообладатели), ответственные за содержание объектов, перечисленных в настоящей статье, </w:t>
      </w:r>
      <w:r w:rsidRPr="0051703E">
        <w:rPr>
          <w:rFonts w:ascii="Times New Roman" w:eastAsia="Times New Roman" w:hAnsi="Times New Roman" w:cs="Times New Roman"/>
          <w:kern w:val="1"/>
          <w:sz w:val="28"/>
          <w:szCs w:val="28"/>
          <w:lang w:eastAsia="ar-SA"/>
        </w:rPr>
        <w:lastRenderedPageBreak/>
        <w:t>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i/>
          <w:kern w:val="1"/>
          <w:sz w:val="28"/>
          <w:szCs w:val="28"/>
          <w:lang w:eastAsia="ar-SA"/>
        </w:rPr>
      </w:pPr>
      <w:r w:rsidRPr="0051703E">
        <w:rPr>
          <w:rFonts w:ascii="Times New Roman" w:eastAsia="Times New Roman" w:hAnsi="Times New Roman" w:cs="Times New Roman"/>
          <w:i/>
          <w:color w:val="00000A"/>
          <w:kern w:val="1"/>
          <w:sz w:val="28"/>
          <w:szCs w:val="28"/>
          <w:lang w:eastAsia="ar-SA"/>
        </w:rPr>
        <w:t>2.17. Спортивное оборудование.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2.18. Объекты (средства) наружного освещения (осветительное оборудование).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2.18.1. При создании и благоустройстве освещения и осветительного оборудования</w:t>
      </w:r>
      <w:r w:rsidRPr="0051703E">
        <w:rPr>
          <w:rFonts w:ascii="Times New Roman" w:eastAsia="Times New Roman" w:hAnsi="Times New Roman" w:cs="Times New Roman"/>
          <w:kern w:val="1"/>
          <w:sz w:val="28"/>
          <w:szCs w:val="28"/>
          <w:lang w:eastAsia="ar-SA"/>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2. При проектировании осветительного оборудования  (функционального, архитектурного освещения, световой информации) обеспечивается: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экономичность и </w:t>
      </w:r>
      <w:proofErr w:type="spellStart"/>
      <w:r w:rsidRPr="0051703E">
        <w:rPr>
          <w:rFonts w:ascii="Times New Roman" w:eastAsia="Times New Roman" w:hAnsi="Times New Roman" w:cs="Times New Roman"/>
          <w:kern w:val="1"/>
          <w:sz w:val="28"/>
          <w:szCs w:val="28"/>
          <w:lang w:eastAsia="ar-SA"/>
        </w:rPr>
        <w:t>энергоэффективность</w:t>
      </w:r>
      <w:proofErr w:type="spellEnd"/>
      <w:r w:rsidRPr="0051703E">
        <w:rPr>
          <w:rFonts w:ascii="Times New Roman" w:eastAsia="Times New Roman" w:hAnsi="Times New Roman" w:cs="Times New Roman"/>
          <w:kern w:val="1"/>
          <w:sz w:val="28"/>
          <w:szCs w:val="28"/>
          <w:lang w:eastAsia="ar-SA"/>
        </w:rPr>
        <w:t xml:space="preserve"> применяемых установок, рациональное распределение и использование электроэнергии;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3. Функциональное освещение.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w:t>
      </w:r>
      <w:r w:rsidRPr="0051703E">
        <w:rPr>
          <w:rFonts w:ascii="Times New Roman" w:eastAsia="Times New Roman" w:hAnsi="Times New Roman" w:cs="Times New Roman"/>
          <w:kern w:val="1"/>
          <w:sz w:val="28"/>
          <w:szCs w:val="28"/>
          <w:lang w:eastAsia="ar-SA"/>
        </w:rPr>
        <w:lastRenderedPageBreak/>
        <w:t xml:space="preserve">в транспортных и пешеходных зонах. Установки ФО подразделяют на: обычные, </w:t>
      </w:r>
      <w:proofErr w:type="spellStart"/>
      <w:r w:rsidRPr="0051703E">
        <w:rPr>
          <w:rFonts w:ascii="Times New Roman" w:eastAsia="Times New Roman" w:hAnsi="Times New Roman" w:cs="Times New Roman"/>
          <w:kern w:val="1"/>
          <w:sz w:val="28"/>
          <w:szCs w:val="28"/>
          <w:lang w:eastAsia="ar-SA"/>
        </w:rPr>
        <w:t>высокомачтовые</w:t>
      </w:r>
      <w:proofErr w:type="spellEnd"/>
      <w:r w:rsidRPr="0051703E">
        <w:rPr>
          <w:rFonts w:ascii="Times New Roman" w:eastAsia="Times New Roman" w:hAnsi="Times New Roman" w:cs="Times New Roman"/>
          <w:kern w:val="1"/>
          <w:sz w:val="28"/>
          <w:szCs w:val="28"/>
          <w:lang w:eastAsia="ar-SA"/>
        </w:rPr>
        <w:t>, парапетные, газонные и встроенные.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spellStart"/>
      <w:r w:rsidRPr="0051703E">
        <w:rPr>
          <w:rFonts w:ascii="Times New Roman" w:eastAsia="Times New Roman" w:hAnsi="Times New Roman" w:cs="Times New Roman"/>
          <w:kern w:val="1"/>
          <w:sz w:val="28"/>
          <w:szCs w:val="28"/>
          <w:lang w:eastAsia="ar-SA"/>
        </w:rPr>
        <w:t>Высокомачтовые</w:t>
      </w:r>
      <w:proofErr w:type="spellEnd"/>
      <w:r w:rsidRPr="0051703E">
        <w:rPr>
          <w:rFonts w:ascii="Times New Roman" w:eastAsia="Times New Roman" w:hAnsi="Times New Roman" w:cs="Times New Roman"/>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4. Архитектурное освещение.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51703E">
        <w:rPr>
          <w:rFonts w:ascii="Times New Roman" w:eastAsia="Times New Roman" w:hAnsi="Times New Roman" w:cs="Times New Roman"/>
          <w:kern w:val="1"/>
          <w:sz w:val="28"/>
          <w:szCs w:val="28"/>
          <w:lang w:eastAsia="ar-SA"/>
        </w:rPr>
        <w:t>светографические</w:t>
      </w:r>
      <w:proofErr w:type="spellEnd"/>
      <w:r w:rsidRPr="0051703E">
        <w:rPr>
          <w:rFonts w:ascii="Times New Roman" w:eastAsia="Times New Roman" w:hAnsi="Times New Roman" w:cs="Times New Roman"/>
          <w:kern w:val="1"/>
          <w:sz w:val="28"/>
          <w:szCs w:val="28"/>
          <w:lang w:eastAsia="ar-SA"/>
        </w:rPr>
        <w:t xml:space="preserve"> элементы, панно и объемные композиции из ламп накаливания, разрядных, светодиодов, </w:t>
      </w:r>
      <w:proofErr w:type="spellStart"/>
      <w:r w:rsidRPr="0051703E">
        <w:rPr>
          <w:rFonts w:ascii="Times New Roman" w:eastAsia="Times New Roman" w:hAnsi="Times New Roman" w:cs="Times New Roman"/>
          <w:kern w:val="1"/>
          <w:sz w:val="28"/>
          <w:szCs w:val="28"/>
          <w:lang w:eastAsia="ar-SA"/>
        </w:rPr>
        <w:t>световодов</w:t>
      </w:r>
      <w:proofErr w:type="spellEnd"/>
      <w:r w:rsidRPr="0051703E">
        <w:rPr>
          <w:rFonts w:ascii="Times New Roman" w:eastAsia="Times New Roman" w:hAnsi="Times New Roman" w:cs="Times New Roman"/>
          <w:kern w:val="1"/>
          <w:sz w:val="28"/>
          <w:szCs w:val="28"/>
          <w:lang w:eastAsia="ar-SA"/>
        </w:rPr>
        <w:t>, световые проекции, лазерные рисунки и т.п.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5. Световая информация.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51703E">
        <w:rPr>
          <w:rFonts w:ascii="Times New Roman" w:eastAsia="Times New Roman" w:hAnsi="Times New Roman" w:cs="Times New Roman"/>
          <w:kern w:val="1"/>
          <w:sz w:val="28"/>
          <w:szCs w:val="28"/>
          <w:lang w:eastAsia="ar-SA"/>
        </w:rPr>
        <w:t>светокомпозиционных</w:t>
      </w:r>
      <w:proofErr w:type="spellEnd"/>
      <w:r w:rsidRPr="0051703E">
        <w:rPr>
          <w:rFonts w:ascii="Times New Roman" w:eastAsia="Times New Roman" w:hAnsi="Times New Roman" w:cs="Times New Roman"/>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6. Источники света.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В стационарных установках ФО и АО должны применяться </w:t>
      </w:r>
      <w:proofErr w:type="spellStart"/>
      <w:r w:rsidRPr="0051703E">
        <w:rPr>
          <w:rFonts w:ascii="Times New Roman" w:eastAsia="Times New Roman" w:hAnsi="Times New Roman" w:cs="Times New Roman"/>
          <w:kern w:val="1"/>
          <w:sz w:val="28"/>
          <w:szCs w:val="28"/>
          <w:lang w:eastAsia="ar-SA"/>
        </w:rPr>
        <w:t>энергоэффективные</w:t>
      </w:r>
      <w:proofErr w:type="spellEnd"/>
      <w:r w:rsidRPr="0051703E">
        <w:rPr>
          <w:rFonts w:ascii="Times New Roman" w:eastAsia="Times New Roman" w:hAnsi="Times New Roman" w:cs="Times New Roman"/>
          <w:kern w:val="1"/>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2.18.</w:t>
      </w:r>
      <w:r w:rsidRPr="0051703E">
        <w:rPr>
          <w:rFonts w:ascii="Times New Roman" w:eastAsia="Times New Roman" w:hAnsi="Times New Roman" w:cs="Times New Roman"/>
          <w:kern w:val="1"/>
          <w:sz w:val="28"/>
          <w:szCs w:val="28"/>
          <w:lang w:eastAsia="ar-SA"/>
        </w:rPr>
        <w:t>7. Режимы работы осветительных установок.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В темное время суток предусматриваются следующие режимы работы осветительных установок: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51703E">
        <w:rPr>
          <w:rFonts w:ascii="Times New Roman" w:eastAsia="Times New Roman" w:hAnsi="Times New Roman" w:cs="Times New Roman"/>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bCs/>
          <w:iCs/>
          <w:kern w:val="1"/>
          <w:sz w:val="28"/>
          <w:szCs w:val="28"/>
          <w:lang w:eastAsia="ar-SA"/>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12. Все системы уличного, дворового и других видов осветительного оборудования должны поддерживаться в исправном состоянии.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Опоры сетей осветительного оборудования  не должны иметь отклонение от вертикали более 5 градусов.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 xml:space="preserve">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w:t>
      </w:r>
      <w:r w:rsidRPr="0051703E">
        <w:rPr>
          <w:rFonts w:ascii="Times New Roman" w:eastAsia="Times New Roman" w:hAnsi="Times New Roman" w:cs="Times New Roman"/>
          <w:kern w:val="1"/>
          <w:sz w:val="28"/>
          <w:szCs w:val="28"/>
          <w:lang w:eastAsia="ar-SA"/>
        </w:rPr>
        <w:lastRenderedPageBreak/>
        <w:t>элементы сетей (в том числе временные) должны демонтироваться в течение месяца с момента прекращения действия.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2.18.</w:t>
      </w:r>
      <w:r w:rsidRPr="0051703E">
        <w:rPr>
          <w:rFonts w:ascii="Times New Roman" w:eastAsia="Times New Roman" w:hAnsi="Times New Roman" w:cs="Times New Roman"/>
          <w:kern w:val="1"/>
          <w:sz w:val="28"/>
          <w:szCs w:val="28"/>
          <w:lang w:eastAsia="ar-SA"/>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i/>
          <w:color w:val="00000A"/>
          <w:kern w:val="1"/>
          <w:sz w:val="28"/>
          <w:szCs w:val="28"/>
          <w:lang w:eastAsia="ar-SA"/>
        </w:rPr>
      </w:pPr>
      <w:r w:rsidRPr="0051703E">
        <w:rPr>
          <w:rFonts w:ascii="Times New Roman" w:eastAsia="Times New Roman" w:hAnsi="Times New Roman" w:cs="Times New Roman"/>
          <w:i/>
          <w:color w:val="00000A"/>
          <w:kern w:val="1"/>
          <w:sz w:val="28"/>
          <w:szCs w:val="28"/>
          <w:lang w:eastAsia="ar-SA"/>
        </w:rPr>
        <w:t>2.19. Средства размещения информации и рекламные конструкции.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51703E" w:rsidRPr="0051703E" w:rsidRDefault="0051703E" w:rsidP="0051703E">
      <w:pPr>
        <w:suppressAutoHyphens/>
        <w:spacing w:after="0" w:line="240" w:lineRule="auto"/>
        <w:ind w:firstLine="547"/>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2.19.</w:t>
      </w:r>
      <w:r w:rsidRPr="0051703E">
        <w:rPr>
          <w:rFonts w:ascii="Times New Roman" w:eastAsia="Times New Roman" w:hAnsi="Times New Roman" w:cs="Times New Roman"/>
          <w:kern w:val="1"/>
          <w:sz w:val="28"/>
          <w:szCs w:val="28"/>
          <w:lang w:eastAsia="ar-SA"/>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2.19.</w:t>
      </w:r>
      <w:r w:rsidRPr="0051703E">
        <w:rPr>
          <w:rFonts w:ascii="Times New Roman" w:eastAsia="Times New Roman" w:hAnsi="Times New Roman" w:cs="Times New Roman"/>
          <w:kern w:val="1"/>
          <w:sz w:val="28"/>
          <w:szCs w:val="28"/>
          <w:lang w:eastAsia="ar-SA"/>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i/>
          <w:color w:val="00000A"/>
          <w:kern w:val="1"/>
          <w:sz w:val="28"/>
          <w:szCs w:val="28"/>
          <w:lang w:eastAsia="ar-SA"/>
        </w:rPr>
      </w:pPr>
      <w:r w:rsidRPr="0051703E">
        <w:rPr>
          <w:rFonts w:ascii="Times New Roman" w:eastAsia="Times New Roman" w:hAnsi="Times New Roman" w:cs="Times New Roman"/>
          <w:i/>
          <w:color w:val="00000A"/>
          <w:kern w:val="1"/>
          <w:sz w:val="28"/>
          <w:szCs w:val="28"/>
          <w:lang w:eastAsia="ar-SA"/>
        </w:rPr>
        <w:t xml:space="preserve">2.20. Некапитальные нестационарные сооружения (нестационарные торговые объекты).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2.20.3.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сохранение архитектурного, исторического и эстетического облика муниципального образования;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 возможность подключения объекта к сетям инженерно-технического обеспечения (при необходимости);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беспрепятственный доступ покупателей к местам торговли;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нормативную ширину тротуаров и проездов в местах размещения;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безопасность покупателей и продавцов;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соблюдение требований в области обращения с твердыми бытовыми отходами на территории города.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Не допускается размещение нестационарных объектов (за исключением передвижных нестационарных объектов):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в арках зданий;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под железнодорожными путепроводами и автомобильными эстакадами, на территориях транспортных стоянок;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на территории городских пляжей.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2.20.6. Размещение автоприцепов (</w:t>
      </w:r>
      <w:proofErr w:type="spellStart"/>
      <w:r w:rsidRPr="0051703E">
        <w:rPr>
          <w:rFonts w:ascii="Times New Roman" w:eastAsia="Times New Roman" w:hAnsi="Times New Roman" w:cs="Times New Roman"/>
          <w:color w:val="00000A"/>
          <w:kern w:val="1"/>
          <w:sz w:val="28"/>
          <w:szCs w:val="28"/>
          <w:lang w:eastAsia="ar-SA"/>
        </w:rPr>
        <w:t>тонаров</w:t>
      </w:r>
      <w:proofErr w:type="spellEnd"/>
      <w:r w:rsidRPr="0051703E">
        <w:rPr>
          <w:rFonts w:ascii="Times New Roman" w:eastAsia="Times New Roman" w:hAnsi="Times New Roman" w:cs="Times New Roman"/>
          <w:color w:val="00000A"/>
          <w:kern w:val="1"/>
          <w:sz w:val="28"/>
          <w:szCs w:val="28"/>
          <w:lang w:eastAsia="ar-SA"/>
        </w:rPr>
        <w:t>) осуществляется в местах, имеющих возможность заезда на отведенное место.</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2.20.7. Требования к параметрам  нестационарных объектов (павильонов, киосков, автоприцепов (</w:t>
      </w:r>
      <w:proofErr w:type="spellStart"/>
      <w:r w:rsidRPr="0051703E">
        <w:rPr>
          <w:rFonts w:ascii="Times New Roman" w:eastAsia="Times New Roman" w:hAnsi="Times New Roman" w:cs="Times New Roman"/>
          <w:color w:val="00000A"/>
          <w:kern w:val="1"/>
          <w:sz w:val="28"/>
          <w:szCs w:val="28"/>
          <w:lang w:eastAsia="ar-SA"/>
        </w:rPr>
        <w:t>тонаров</w:t>
      </w:r>
      <w:proofErr w:type="spellEnd"/>
      <w:r w:rsidRPr="0051703E">
        <w:rPr>
          <w:rFonts w:ascii="Times New Roman" w:eastAsia="Times New Roman" w:hAnsi="Times New Roman" w:cs="Times New Roman"/>
          <w:color w:val="00000A"/>
          <w:kern w:val="1"/>
          <w:sz w:val="28"/>
          <w:szCs w:val="28"/>
          <w:lang w:eastAsia="ar-SA"/>
        </w:rPr>
        <w:t>):</w:t>
      </w:r>
    </w:p>
    <w:p w:rsidR="0051703E" w:rsidRPr="0051703E" w:rsidRDefault="0051703E" w:rsidP="0051703E">
      <w:pPr>
        <w:suppressAutoHyphens/>
        <w:spacing w:after="0" w:line="240" w:lineRule="auto"/>
        <w:ind w:left="720"/>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 допустимые размеры киосков: 1,5 м х 1,5 м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-допустимые размеры павильонов: от 20 кв. м. до 100 </w:t>
      </w:r>
      <w:proofErr w:type="spellStart"/>
      <w:r w:rsidRPr="0051703E">
        <w:rPr>
          <w:rFonts w:ascii="Times New Roman" w:eastAsia="Times New Roman" w:hAnsi="Times New Roman" w:cs="Times New Roman"/>
          <w:color w:val="00000A"/>
          <w:kern w:val="1"/>
          <w:sz w:val="28"/>
          <w:szCs w:val="28"/>
          <w:lang w:eastAsia="ar-SA"/>
        </w:rPr>
        <w:t>кв.м</w:t>
      </w:r>
      <w:proofErr w:type="spellEnd"/>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Максимальное количество этажей киосков и павильонов не должно превышать 1 этажа.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2.20.8. Внешний облик нестационарных объектов (павильонов, киосков, автоприцепов (</w:t>
      </w:r>
      <w:proofErr w:type="spellStart"/>
      <w:r w:rsidRPr="0051703E">
        <w:rPr>
          <w:rFonts w:ascii="Times New Roman" w:eastAsia="Times New Roman" w:hAnsi="Times New Roman" w:cs="Times New Roman"/>
          <w:color w:val="00000A"/>
          <w:kern w:val="1"/>
          <w:sz w:val="28"/>
          <w:szCs w:val="28"/>
          <w:lang w:eastAsia="ar-SA"/>
        </w:rPr>
        <w:t>тонаров</w:t>
      </w:r>
      <w:proofErr w:type="spellEnd"/>
      <w:r w:rsidRPr="0051703E">
        <w:rPr>
          <w:rFonts w:ascii="Times New Roman" w:eastAsia="Times New Roman" w:hAnsi="Times New Roman" w:cs="Times New Roman"/>
          <w:color w:val="00000A"/>
          <w:kern w:val="1"/>
          <w:sz w:val="28"/>
          <w:szCs w:val="28"/>
          <w:lang w:eastAsia="ar-SA"/>
        </w:rPr>
        <w:t>).</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При размещении киосков и павильонов площадью до 20 </w:t>
      </w:r>
      <w:proofErr w:type="spellStart"/>
      <w:r w:rsidRPr="0051703E">
        <w:rPr>
          <w:rFonts w:ascii="Times New Roman" w:eastAsia="Times New Roman" w:hAnsi="Times New Roman" w:cs="Times New Roman"/>
          <w:color w:val="00000A"/>
          <w:kern w:val="1"/>
          <w:sz w:val="28"/>
          <w:szCs w:val="28"/>
          <w:lang w:eastAsia="ar-SA"/>
        </w:rPr>
        <w:t>кв.м</w:t>
      </w:r>
      <w:proofErr w:type="spellEnd"/>
      <w:r w:rsidRPr="0051703E">
        <w:rPr>
          <w:rFonts w:ascii="Times New Roman" w:eastAsia="Times New Roman" w:hAnsi="Times New Roman" w:cs="Times New Roman"/>
          <w:color w:val="00000A"/>
          <w:kern w:val="1"/>
          <w:sz w:val="28"/>
          <w:szCs w:val="28"/>
          <w:lang w:eastAsia="ar-SA"/>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Размер вывески не должен быть более 1,5 м х 0,25 м, не допускается размещение вывески на торцевых фасадах объекта.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2.20.9. Конструктивные особенности нестационарных объектов (павильонов, киосков).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В качестве незаглубленных фундаментов павильонов выполняется твердое покрытие.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Устройство фундамента при размещении киоска не допускается.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2.20.12. Не допускается размещение некапитальных объектов в арках зданий, на газонах (без устройства специального настила), площадках </w:t>
      </w:r>
      <w:r w:rsidRPr="0051703E">
        <w:rPr>
          <w:rFonts w:ascii="Times New Roman" w:eastAsia="Times New Roman" w:hAnsi="Times New Roman" w:cs="Times New Roman"/>
          <w:color w:val="00000A"/>
          <w:kern w:val="1"/>
          <w:sz w:val="28"/>
          <w:szCs w:val="28"/>
          <w:lang w:eastAsia="ar-SA"/>
        </w:rPr>
        <w:lastRenderedPageBreak/>
        <w:t>(детских,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kern w:val="1"/>
          <w:sz w:val="28"/>
          <w:szCs w:val="28"/>
          <w:lang w:eastAsia="ar-SA"/>
        </w:rPr>
      </w:pPr>
      <w:r w:rsidRPr="0051703E">
        <w:rPr>
          <w:rFonts w:ascii="Times New Roman" w:eastAsia="Times New Roman" w:hAnsi="Times New Roman" w:cs="Times New Roman"/>
          <w:b/>
          <w:i/>
          <w:color w:val="00000A"/>
          <w:kern w:val="1"/>
          <w:sz w:val="28"/>
          <w:szCs w:val="28"/>
          <w:lang w:eastAsia="ar-SA"/>
        </w:rPr>
        <w:t xml:space="preserve">2.21. Сезонные кафе.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2.21.</w:t>
      </w:r>
      <w:r w:rsidRPr="0051703E">
        <w:rPr>
          <w:rFonts w:ascii="Times New Roman" w:eastAsia="Times New Roman" w:hAnsi="Times New Roman" w:cs="Times New Roman"/>
          <w:kern w:val="1"/>
          <w:sz w:val="28"/>
          <w:szCs w:val="28"/>
          <w:lang w:eastAsia="ar-SA"/>
        </w:rPr>
        <w:t>1. Размещение сезонных кафе не допускается: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2.21.</w:t>
      </w:r>
      <w:r w:rsidRPr="0051703E">
        <w:rPr>
          <w:rFonts w:ascii="Times New Roman" w:eastAsia="Times New Roman" w:hAnsi="Times New Roman" w:cs="Times New Roman"/>
          <w:kern w:val="1"/>
          <w:sz w:val="28"/>
          <w:szCs w:val="28"/>
          <w:lang w:eastAsia="ar-SA"/>
        </w:rPr>
        <w:t>2. При обустройстве сезонных кафе используются сборно-разборные (легковозводимые) конструкции, элементы оборудования.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2.21.</w:t>
      </w:r>
      <w:r w:rsidRPr="0051703E">
        <w:rPr>
          <w:rFonts w:ascii="Times New Roman" w:eastAsia="Times New Roman" w:hAnsi="Times New Roman" w:cs="Times New Roman"/>
          <w:kern w:val="1"/>
          <w:sz w:val="28"/>
          <w:szCs w:val="28"/>
          <w:lang w:eastAsia="ar-SA"/>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2.21.</w:t>
      </w:r>
      <w:r w:rsidRPr="0051703E">
        <w:rPr>
          <w:rFonts w:ascii="Times New Roman" w:eastAsia="Times New Roman" w:hAnsi="Times New Roman" w:cs="Times New Roman"/>
          <w:kern w:val="1"/>
          <w:sz w:val="28"/>
          <w:szCs w:val="28"/>
          <w:lang w:eastAsia="ar-SA"/>
        </w:rPr>
        <w:t>4. При оборудовании сезонных кафе не допускается: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51703E">
        <w:rPr>
          <w:rFonts w:ascii="Times New Roman" w:eastAsia="Times New Roman" w:hAnsi="Times New Roman" w:cs="Times New Roman"/>
          <w:kern w:val="1"/>
          <w:sz w:val="28"/>
          <w:szCs w:val="28"/>
          <w:lang w:eastAsia="ar-SA"/>
        </w:rPr>
        <w:t>сайдинг</w:t>
      </w:r>
      <w:proofErr w:type="spellEnd"/>
      <w:r w:rsidRPr="0051703E">
        <w:rPr>
          <w:rFonts w:ascii="Times New Roman" w:eastAsia="Times New Roman" w:hAnsi="Times New Roman" w:cs="Times New Roman"/>
          <w:kern w:val="1"/>
          <w:sz w:val="28"/>
          <w:szCs w:val="28"/>
          <w:lang w:eastAsia="ar-SA"/>
        </w:rPr>
        <w:t>-панелей и остекления;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51703E">
        <w:rPr>
          <w:rFonts w:ascii="Times New Roman" w:eastAsia="Times New Roman" w:hAnsi="Times New Roman" w:cs="Times New Roman"/>
          <w:kern w:val="1"/>
          <w:sz w:val="28"/>
          <w:szCs w:val="28"/>
          <w:lang w:eastAsia="ar-SA"/>
        </w:rPr>
        <w:t>металлочерепицы</w:t>
      </w:r>
      <w:proofErr w:type="spellEnd"/>
      <w:r w:rsidRPr="0051703E">
        <w:rPr>
          <w:rFonts w:ascii="Times New Roman" w:eastAsia="Times New Roman" w:hAnsi="Times New Roman" w:cs="Times New Roman"/>
          <w:kern w:val="1"/>
          <w:sz w:val="28"/>
          <w:szCs w:val="28"/>
          <w:lang w:eastAsia="ar-SA"/>
        </w:rPr>
        <w:t>, металла, а также рубероида, асбестоцементных плит.</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2.21.</w:t>
      </w:r>
      <w:r w:rsidRPr="0051703E">
        <w:rPr>
          <w:rFonts w:ascii="Times New Roman" w:eastAsia="Times New Roman" w:hAnsi="Times New Roman" w:cs="Times New Roman"/>
          <w:kern w:val="1"/>
          <w:sz w:val="28"/>
          <w:szCs w:val="28"/>
          <w:lang w:eastAsia="ar-SA"/>
        </w:rPr>
        <w:t xml:space="preserve">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w:t>
      </w:r>
      <w:r w:rsidRPr="0051703E">
        <w:rPr>
          <w:rFonts w:ascii="Times New Roman" w:eastAsia="Times New Roman" w:hAnsi="Times New Roman" w:cs="Times New Roman"/>
          <w:kern w:val="1"/>
          <w:sz w:val="28"/>
          <w:szCs w:val="28"/>
          <w:lang w:eastAsia="ar-SA"/>
        </w:rPr>
        <w:lastRenderedPageBreak/>
        <w:t>(обработанное, окрашенное), а также композитные материалы. В качестве материала покрытия используется ткань пастельных тонов.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2.21.</w:t>
      </w:r>
      <w:r w:rsidRPr="0051703E">
        <w:rPr>
          <w:rFonts w:ascii="Times New Roman" w:eastAsia="Times New Roman" w:hAnsi="Times New Roman" w:cs="Times New Roman"/>
          <w:kern w:val="1"/>
          <w:sz w:val="28"/>
          <w:szCs w:val="28"/>
          <w:lang w:eastAsia="ar-SA"/>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Конструкции декоративных ограждений не должны содержать элементов, создающих угрозу получения травм.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2.21.</w:t>
      </w:r>
      <w:r w:rsidRPr="0051703E">
        <w:rPr>
          <w:rFonts w:ascii="Times New Roman" w:eastAsia="Times New Roman" w:hAnsi="Times New Roman" w:cs="Times New Roman"/>
          <w:kern w:val="1"/>
          <w:sz w:val="28"/>
          <w:szCs w:val="28"/>
          <w:lang w:eastAsia="ar-SA"/>
        </w:rPr>
        <w:t>7. Элементы озеленения, используемые при обустройстве сезонного кафе, должны быть устойчивыми.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2.21.</w:t>
      </w:r>
      <w:r w:rsidRPr="0051703E">
        <w:rPr>
          <w:rFonts w:ascii="Times New Roman" w:eastAsia="Times New Roman" w:hAnsi="Times New Roman" w:cs="Times New Roman"/>
          <w:kern w:val="1"/>
          <w:sz w:val="28"/>
          <w:szCs w:val="28"/>
          <w:lang w:eastAsia="ar-SA"/>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2.21.</w:t>
      </w:r>
      <w:r w:rsidRPr="0051703E">
        <w:rPr>
          <w:rFonts w:ascii="Times New Roman" w:eastAsia="Times New Roman" w:hAnsi="Times New Roman" w:cs="Times New Roman"/>
          <w:kern w:val="1"/>
          <w:sz w:val="28"/>
          <w:szCs w:val="28"/>
          <w:lang w:eastAsia="ar-SA"/>
        </w:rPr>
        <w:t>9. Элементы оборудования сезонных кафе должны содержаться в технически исправном состоянии, быть очищенными от грязи и иного мусора.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2.21.</w:t>
      </w:r>
      <w:r w:rsidRPr="0051703E">
        <w:rPr>
          <w:rFonts w:ascii="Times New Roman" w:eastAsia="Times New Roman" w:hAnsi="Times New Roman" w:cs="Times New Roman"/>
          <w:kern w:val="1"/>
          <w:sz w:val="28"/>
          <w:szCs w:val="28"/>
          <w:lang w:eastAsia="ar-SA"/>
        </w:rPr>
        <w:t>10. При эксплуатации сезонного кафе не допускается: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632423"/>
          <w:kern w:val="1"/>
          <w:sz w:val="28"/>
          <w:szCs w:val="28"/>
          <w:lang w:eastAsia="ar-SA"/>
        </w:rPr>
      </w:pPr>
      <w:r w:rsidRPr="0051703E">
        <w:rPr>
          <w:rFonts w:ascii="Times New Roman" w:eastAsia="Times New Roman" w:hAnsi="Times New Roman" w:cs="Times New Roman"/>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b/>
          <w:i/>
          <w:color w:val="00000A"/>
          <w:kern w:val="1"/>
          <w:sz w:val="28"/>
          <w:szCs w:val="28"/>
          <w:lang w:eastAsia="ar-SA"/>
        </w:rPr>
      </w:pPr>
      <w:r w:rsidRPr="0051703E">
        <w:rPr>
          <w:rFonts w:ascii="Times New Roman" w:eastAsia="Times New Roman" w:hAnsi="Times New Roman" w:cs="Times New Roman"/>
          <w:b/>
          <w:i/>
          <w:color w:val="00000A"/>
          <w:kern w:val="1"/>
          <w:sz w:val="28"/>
          <w:szCs w:val="28"/>
          <w:lang w:eastAsia="ar-SA"/>
        </w:rPr>
        <w:t>2.22.  Фасады зданий и сооружений.</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w:t>
      </w:r>
      <w:r w:rsidRPr="0051703E">
        <w:rPr>
          <w:rFonts w:ascii="Times New Roman" w:eastAsia="Times New Roman" w:hAnsi="Times New Roman" w:cs="Times New Roman"/>
          <w:color w:val="00000A"/>
          <w:kern w:val="1"/>
          <w:sz w:val="28"/>
          <w:szCs w:val="28"/>
          <w:lang w:eastAsia="ar-SA"/>
        </w:rPr>
        <w:lastRenderedPageBreak/>
        <w:t>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2.22.6.  В целях обеспечения надлежащего состояния фасадов, сохранения архитектурно-художественного облика зданий (сооружений) запрещается:</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уничтожение, порча, искажение архитектурных деталей фасадов зданий (сооружений);</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самовольное произведение надписей на фасадах зданий (сооружений);</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размещение на фасадах здания (сооружения), крышах зданий (сооружений) информационных элементов и устройств фасадов зданий (сооружений</w:t>
      </w:r>
      <w:r w:rsidRPr="0051703E">
        <w:rPr>
          <w:rFonts w:ascii="Times New Roman" w:eastAsia="Times New Roman" w:hAnsi="Times New Roman" w:cs="Times New Roman"/>
          <w:i/>
          <w:color w:val="00000A"/>
          <w:kern w:val="1"/>
          <w:sz w:val="28"/>
          <w:szCs w:val="28"/>
          <w:lang w:eastAsia="ar-SA"/>
        </w:rPr>
        <w:t xml:space="preserve">) </w:t>
      </w:r>
      <w:r w:rsidRPr="0051703E">
        <w:rPr>
          <w:rFonts w:ascii="Times New Roman" w:eastAsia="Times New Roman" w:hAnsi="Times New Roman" w:cs="Times New Roman"/>
          <w:color w:val="00000A"/>
          <w:kern w:val="1"/>
          <w:sz w:val="28"/>
          <w:szCs w:val="28"/>
          <w:lang w:eastAsia="ar-SA"/>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2.22.8. При осуществлении работ по благоустройству прилегающих к зданию (сооружению) территорий (тротуаров, </w:t>
      </w:r>
      <w:proofErr w:type="spellStart"/>
      <w:r w:rsidRPr="0051703E">
        <w:rPr>
          <w:rFonts w:ascii="Times New Roman" w:eastAsia="Times New Roman" w:hAnsi="Times New Roman" w:cs="Times New Roman"/>
          <w:color w:val="00000A"/>
          <w:kern w:val="1"/>
          <w:sz w:val="28"/>
          <w:szCs w:val="28"/>
          <w:lang w:eastAsia="ar-SA"/>
        </w:rPr>
        <w:t>отмосток</w:t>
      </w:r>
      <w:proofErr w:type="spellEnd"/>
      <w:r w:rsidRPr="0051703E">
        <w:rPr>
          <w:rFonts w:ascii="Times New Roman" w:eastAsia="Times New Roman" w:hAnsi="Times New Roman" w:cs="Times New Roman"/>
          <w:color w:val="00000A"/>
          <w:kern w:val="1"/>
          <w:sz w:val="28"/>
          <w:szCs w:val="28"/>
          <w:lang w:eastAsia="ar-SA"/>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51703E">
        <w:rPr>
          <w:rFonts w:ascii="Times New Roman" w:eastAsia="Times New Roman" w:hAnsi="Times New Roman" w:cs="Times New Roman"/>
          <w:color w:val="00000A"/>
          <w:kern w:val="1"/>
          <w:sz w:val="28"/>
          <w:szCs w:val="28"/>
          <w:lang w:eastAsia="ar-SA"/>
        </w:rPr>
        <w:t>отмосток</w:t>
      </w:r>
      <w:proofErr w:type="spellEnd"/>
      <w:r w:rsidRPr="0051703E">
        <w:rPr>
          <w:rFonts w:ascii="Times New Roman" w:eastAsia="Times New Roman" w:hAnsi="Times New Roman" w:cs="Times New Roman"/>
          <w:color w:val="00000A"/>
          <w:kern w:val="1"/>
          <w:sz w:val="28"/>
          <w:szCs w:val="28"/>
          <w:lang w:eastAsia="ar-SA"/>
        </w:rPr>
        <w:t>.</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color w:val="00000A"/>
          <w:kern w:val="1"/>
          <w:sz w:val="28"/>
          <w:szCs w:val="28"/>
          <w:lang w:eastAsia="ar-SA"/>
        </w:rPr>
      </w:pPr>
      <w:r w:rsidRPr="0051703E">
        <w:rPr>
          <w:rFonts w:ascii="Times New Roman" w:eastAsia="Times New Roman" w:hAnsi="Times New Roman" w:cs="Times New Roman"/>
          <w:b/>
          <w:i/>
          <w:color w:val="00000A"/>
          <w:kern w:val="1"/>
          <w:sz w:val="28"/>
          <w:szCs w:val="28"/>
          <w:lang w:eastAsia="ar-SA"/>
        </w:rPr>
        <w:t>2.23.Элементы объектов капитального строительства.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51703E">
        <w:rPr>
          <w:rFonts w:ascii="Times New Roman" w:eastAsia="Times New Roman" w:hAnsi="Times New Roman" w:cs="Times New Roman"/>
          <w:color w:val="00000A"/>
          <w:kern w:val="1"/>
          <w:sz w:val="28"/>
          <w:szCs w:val="28"/>
          <w:lang w:eastAsia="ar-SA"/>
        </w:rPr>
        <w:t>отмостки</w:t>
      </w:r>
      <w:proofErr w:type="spellEnd"/>
      <w:r w:rsidRPr="0051703E">
        <w:rPr>
          <w:rFonts w:ascii="Times New Roman" w:eastAsia="Times New Roman" w:hAnsi="Times New Roman" w:cs="Times New Roman"/>
          <w:color w:val="00000A"/>
          <w:kern w:val="1"/>
          <w:sz w:val="28"/>
          <w:szCs w:val="28"/>
          <w:lang w:eastAsia="ar-SA"/>
        </w:rPr>
        <w:t>, домовых знаков, защитных сеток.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2.23.</w:t>
      </w:r>
      <w:r w:rsidRPr="0051703E">
        <w:rPr>
          <w:rFonts w:ascii="Times New Roman" w:eastAsia="Times New Roman" w:hAnsi="Times New Roman" w:cs="Times New Roman"/>
          <w:kern w:val="1"/>
          <w:sz w:val="28"/>
          <w:szCs w:val="28"/>
          <w:lang w:eastAsia="ar-SA"/>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2.23.</w:t>
      </w:r>
      <w:r w:rsidRPr="0051703E">
        <w:rPr>
          <w:rFonts w:ascii="Times New Roman" w:eastAsia="Times New Roman" w:hAnsi="Times New Roman" w:cs="Times New Roman"/>
          <w:kern w:val="1"/>
          <w:sz w:val="28"/>
          <w:szCs w:val="28"/>
          <w:lang w:eastAsia="ar-SA"/>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2.23.5</w:t>
      </w:r>
      <w:r w:rsidRPr="0051703E">
        <w:rPr>
          <w:rFonts w:ascii="Times New Roman" w:eastAsia="Times New Roman" w:hAnsi="Times New Roman" w:cs="Times New Roman"/>
          <w:kern w:val="1"/>
          <w:sz w:val="28"/>
          <w:szCs w:val="28"/>
          <w:lang w:eastAsia="ar-SA"/>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2.23</w:t>
      </w:r>
      <w:r w:rsidRPr="0051703E">
        <w:rPr>
          <w:rFonts w:ascii="Times New Roman" w:eastAsia="Times New Roman" w:hAnsi="Times New Roman" w:cs="Times New Roman"/>
          <w:kern w:val="1"/>
          <w:sz w:val="28"/>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2.23.7.</w:t>
      </w:r>
      <w:r w:rsidRPr="0051703E">
        <w:rPr>
          <w:rFonts w:ascii="Times New Roman" w:eastAsia="Times New Roman" w:hAnsi="Times New Roman" w:cs="Times New Roman"/>
          <w:kern w:val="1"/>
          <w:sz w:val="28"/>
          <w:szCs w:val="28"/>
          <w:lang w:eastAsia="ar-SA"/>
        </w:rPr>
        <w:t xml:space="preserve">  Собственники или уполномоченные ими лица, арендаторы и пользователи объектов капитального строительства обязаны: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2.23.8.</w:t>
      </w:r>
      <w:r w:rsidRPr="0051703E">
        <w:rPr>
          <w:rFonts w:ascii="Times New Roman" w:eastAsia="Times New Roman" w:hAnsi="Times New Roman" w:cs="Times New Roman"/>
          <w:kern w:val="1"/>
          <w:sz w:val="28"/>
          <w:szCs w:val="28"/>
          <w:lang w:eastAsia="ar-SA"/>
        </w:rPr>
        <w:t xml:space="preserve"> Требования к проведению капитального ремонта объектов.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после демонтажа строительных лесов восстанавливать разрушенное благоустройство;</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обеспечивать безопасность пешеходного движения;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обеспечивать сохранность объектов благоустройства и озеленения.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2.23.9. </w:t>
      </w:r>
      <w:r w:rsidRPr="0051703E">
        <w:rPr>
          <w:rFonts w:ascii="Times New Roman" w:eastAsia="Times New Roman" w:hAnsi="Times New Roman" w:cs="Times New Roman"/>
          <w:kern w:val="1"/>
          <w:sz w:val="28"/>
          <w:szCs w:val="28"/>
          <w:lang w:eastAsia="ar-SA"/>
        </w:rPr>
        <w:t xml:space="preserve">Местные разрушения облицовки, штукатурки, фактурного и окрасочного слоев, трещины в штукатурке, </w:t>
      </w:r>
      <w:proofErr w:type="spellStart"/>
      <w:r w:rsidRPr="0051703E">
        <w:rPr>
          <w:rFonts w:ascii="Times New Roman" w:eastAsia="Times New Roman" w:hAnsi="Times New Roman" w:cs="Times New Roman"/>
          <w:kern w:val="1"/>
          <w:sz w:val="28"/>
          <w:szCs w:val="28"/>
          <w:lang w:eastAsia="ar-SA"/>
        </w:rPr>
        <w:t>выкрашивание</w:t>
      </w:r>
      <w:proofErr w:type="spellEnd"/>
      <w:r w:rsidRPr="0051703E">
        <w:rPr>
          <w:rFonts w:ascii="Times New Roman" w:eastAsia="Times New Roman" w:hAnsi="Times New Roman" w:cs="Times New Roman"/>
          <w:kern w:val="1"/>
          <w:sz w:val="28"/>
          <w:szCs w:val="28"/>
          <w:lang w:eastAsia="ar-SA"/>
        </w:rPr>
        <w:t xml:space="preserve"> раствора из швов облицовки, кирпичной и </w:t>
      </w:r>
      <w:proofErr w:type="spellStart"/>
      <w:r w:rsidRPr="0051703E">
        <w:rPr>
          <w:rFonts w:ascii="Times New Roman" w:eastAsia="Times New Roman" w:hAnsi="Times New Roman" w:cs="Times New Roman"/>
          <w:kern w:val="1"/>
          <w:sz w:val="28"/>
          <w:szCs w:val="28"/>
          <w:lang w:eastAsia="ar-SA"/>
        </w:rPr>
        <w:t>мелкоблочной</w:t>
      </w:r>
      <w:proofErr w:type="spellEnd"/>
      <w:r w:rsidRPr="0051703E">
        <w:rPr>
          <w:rFonts w:ascii="Times New Roman" w:eastAsia="Times New Roman" w:hAnsi="Times New Roman" w:cs="Times New Roman"/>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1703E">
        <w:rPr>
          <w:rFonts w:ascii="Times New Roman" w:eastAsia="Times New Roman" w:hAnsi="Times New Roman" w:cs="Times New Roman"/>
          <w:kern w:val="1"/>
          <w:sz w:val="28"/>
          <w:szCs w:val="28"/>
          <w:lang w:eastAsia="ar-SA"/>
        </w:rPr>
        <w:t>высолы</w:t>
      </w:r>
      <w:proofErr w:type="spellEnd"/>
      <w:r w:rsidRPr="0051703E">
        <w:rPr>
          <w:rFonts w:ascii="Times New Roman" w:eastAsia="Times New Roman" w:hAnsi="Times New Roman" w:cs="Times New Roman"/>
          <w:kern w:val="1"/>
          <w:sz w:val="28"/>
          <w:szCs w:val="28"/>
          <w:lang w:eastAsia="ar-SA"/>
        </w:rPr>
        <w:t xml:space="preserve">, общее загрязнение поверхности, в том числе наличие </w:t>
      </w:r>
      <w:proofErr w:type="spellStart"/>
      <w:r w:rsidRPr="0051703E">
        <w:rPr>
          <w:rFonts w:ascii="Times New Roman" w:eastAsia="Times New Roman" w:hAnsi="Times New Roman" w:cs="Times New Roman"/>
          <w:kern w:val="1"/>
          <w:sz w:val="28"/>
          <w:szCs w:val="28"/>
          <w:lang w:eastAsia="ar-SA"/>
        </w:rPr>
        <w:t>графити</w:t>
      </w:r>
      <w:proofErr w:type="spellEnd"/>
      <w:r w:rsidRPr="0051703E">
        <w:rPr>
          <w:rFonts w:ascii="Times New Roman" w:eastAsia="Times New Roman" w:hAnsi="Times New Roman" w:cs="Times New Roman"/>
          <w:kern w:val="1"/>
          <w:sz w:val="28"/>
          <w:szCs w:val="28"/>
          <w:lang w:eastAsia="ar-SA"/>
        </w:rPr>
        <w:t>, разрушение парапетов и иные подобные разрушения должны устраняться, не допуская их дальнейшего развития.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Расположенные на фасадах информационные таблички, памятные доски должны поддерживаться в чистоте и исправном состоянии.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Входы, цоколи, витрины должны содержаться в чистоте и исправном состоянии.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Мостики для перехода через коммуникации должны быть исправными и содержаться в чистоте.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Козырьки подъездов, а также кровля должны быть очищены от загрязнений, древесно-кустарниковой и сорной растительности.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kern w:val="1"/>
          <w:sz w:val="28"/>
          <w:szCs w:val="28"/>
          <w:lang w:eastAsia="ar-SA"/>
        </w:rPr>
      </w:pPr>
      <w:r w:rsidRPr="0051703E">
        <w:rPr>
          <w:rFonts w:ascii="Times New Roman" w:eastAsia="Times New Roman" w:hAnsi="Times New Roman" w:cs="Times New Roman"/>
          <w:b/>
          <w:i/>
          <w:kern w:val="1"/>
          <w:sz w:val="28"/>
          <w:szCs w:val="28"/>
          <w:lang w:eastAsia="ar-SA"/>
        </w:rPr>
        <w:t>2.24.  Строительные площадки.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51703E" w:rsidRPr="0051703E" w:rsidRDefault="0051703E" w:rsidP="0051703E">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1703E" w:rsidRPr="0051703E" w:rsidRDefault="0051703E" w:rsidP="0051703E">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1703E" w:rsidRPr="0051703E" w:rsidRDefault="0051703E" w:rsidP="0051703E">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w:t>
      </w:r>
      <w:r w:rsidRPr="0051703E">
        <w:rPr>
          <w:rFonts w:ascii="Times New Roman" w:eastAsia="Times New Roman" w:hAnsi="Times New Roman" w:cs="Times New Roman"/>
          <w:kern w:val="1"/>
          <w:sz w:val="28"/>
          <w:szCs w:val="28"/>
          <w:lang w:eastAsia="ar-SA"/>
        </w:rPr>
        <w:lastRenderedPageBreak/>
        <w:t>огражденной площадки в соответствии с утвержденными проектом организации строительства и планом производства работ.</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2.25. Содержание производственных территорий.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kern w:val="1"/>
          <w:sz w:val="28"/>
          <w:szCs w:val="28"/>
          <w:lang w:eastAsia="ar-SA"/>
        </w:rPr>
      </w:pPr>
      <w:r w:rsidRPr="0051703E">
        <w:rPr>
          <w:rFonts w:ascii="Times New Roman" w:eastAsia="Times New Roman" w:hAnsi="Times New Roman" w:cs="Times New Roman"/>
          <w:b/>
          <w:i/>
          <w:kern w:val="1"/>
          <w:sz w:val="28"/>
          <w:szCs w:val="28"/>
          <w:lang w:eastAsia="ar-SA"/>
        </w:rPr>
        <w:t>2.26. Содержание  домовладений, в том числе используемых для временного (сезонного) проживания.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2.26.1. Собственники домовладений, в том числе используемых для временного (сезонного) проживания, обязаны: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складировать отходы и мусор в специально оборудованных местах;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не допускать хранения техники, механизмов, автомобилей, в том числе разукомплектованных, на прилегающей территории;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не допускать производства ремонта или мойки автомобилей, смены масла или технических жидкостей на прилегающей территории.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kern w:val="1"/>
          <w:sz w:val="28"/>
          <w:szCs w:val="28"/>
          <w:lang w:eastAsia="ar-SA"/>
        </w:rPr>
      </w:pPr>
      <w:r w:rsidRPr="0051703E">
        <w:rPr>
          <w:rFonts w:ascii="Times New Roman" w:eastAsia="Times New Roman" w:hAnsi="Times New Roman" w:cs="Times New Roman"/>
          <w:b/>
          <w:i/>
          <w:kern w:val="1"/>
          <w:sz w:val="28"/>
          <w:szCs w:val="28"/>
          <w:lang w:eastAsia="ar-SA"/>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Башкортостан.</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Башкортостан и правовыми актами органов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2.27.3. Дворовые территории, </w:t>
      </w:r>
      <w:proofErr w:type="spellStart"/>
      <w:r w:rsidRPr="0051703E">
        <w:rPr>
          <w:rFonts w:ascii="Times New Roman" w:eastAsia="Times New Roman" w:hAnsi="Times New Roman" w:cs="Times New Roman"/>
          <w:kern w:val="1"/>
          <w:sz w:val="28"/>
          <w:szCs w:val="28"/>
          <w:lang w:eastAsia="ar-SA"/>
        </w:rPr>
        <w:t>внутридворовые</w:t>
      </w:r>
      <w:proofErr w:type="spellEnd"/>
      <w:r w:rsidRPr="0051703E">
        <w:rPr>
          <w:rFonts w:ascii="Times New Roman" w:eastAsia="Times New Roman" w:hAnsi="Times New Roman" w:cs="Times New Roman"/>
          <w:kern w:val="1"/>
          <w:sz w:val="28"/>
          <w:szCs w:val="28"/>
          <w:lang w:eastAsia="ar-SA"/>
        </w:rPr>
        <w:t xml:space="preserve">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2.27.4. Обследование смотровых и </w:t>
      </w:r>
      <w:proofErr w:type="spellStart"/>
      <w:r w:rsidRPr="0051703E">
        <w:rPr>
          <w:rFonts w:ascii="Times New Roman" w:eastAsia="Times New Roman" w:hAnsi="Times New Roman" w:cs="Times New Roman"/>
          <w:kern w:val="1"/>
          <w:sz w:val="28"/>
          <w:szCs w:val="28"/>
          <w:lang w:eastAsia="ar-SA"/>
        </w:rPr>
        <w:t>дождеприемных</w:t>
      </w:r>
      <w:proofErr w:type="spellEnd"/>
      <w:r w:rsidRPr="0051703E">
        <w:rPr>
          <w:rFonts w:ascii="Times New Roman" w:eastAsia="Times New Roman" w:hAnsi="Times New Roman" w:cs="Times New Roman"/>
          <w:kern w:val="1"/>
          <w:sz w:val="28"/>
          <w:szCs w:val="28"/>
          <w:lang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2.27.6. Упавшие деревья должны быть удалены с проезжей части дорог, тротуаров, от </w:t>
      </w:r>
      <w:proofErr w:type="spellStart"/>
      <w:r w:rsidRPr="0051703E">
        <w:rPr>
          <w:rFonts w:ascii="Times New Roman" w:eastAsia="Times New Roman" w:hAnsi="Times New Roman" w:cs="Times New Roman"/>
          <w:kern w:val="1"/>
          <w:sz w:val="28"/>
          <w:szCs w:val="28"/>
          <w:lang w:eastAsia="ar-SA"/>
        </w:rPr>
        <w:t>токонесущих</w:t>
      </w:r>
      <w:proofErr w:type="spellEnd"/>
      <w:r w:rsidRPr="0051703E">
        <w:rPr>
          <w:rFonts w:ascii="Times New Roman" w:eastAsia="Times New Roman" w:hAnsi="Times New Roman" w:cs="Times New Roman"/>
          <w:kern w:val="1"/>
          <w:sz w:val="28"/>
          <w:szCs w:val="28"/>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kern w:val="1"/>
          <w:sz w:val="28"/>
          <w:szCs w:val="28"/>
          <w:shd w:val="clear" w:color="auto" w:fill="FFFF00"/>
          <w:lang w:eastAsia="ar-SA"/>
        </w:rPr>
      </w:pPr>
      <w:r w:rsidRPr="0051703E">
        <w:rPr>
          <w:rFonts w:ascii="Times New Roman" w:eastAsia="Times New Roman" w:hAnsi="Times New Roman" w:cs="Times New Roman"/>
          <w:kern w:val="1"/>
          <w:sz w:val="28"/>
          <w:szCs w:val="28"/>
          <w:lang w:eastAsia="ar-SA"/>
        </w:rPr>
        <w:t xml:space="preserve">Не допускается касание ветвями деревьев </w:t>
      </w:r>
      <w:proofErr w:type="spellStart"/>
      <w:r w:rsidRPr="0051703E">
        <w:rPr>
          <w:rFonts w:ascii="Times New Roman" w:eastAsia="Times New Roman" w:hAnsi="Times New Roman" w:cs="Times New Roman"/>
          <w:kern w:val="1"/>
          <w:sz w:val="28"/>
          <w:szCs w:val="28"/>
          <w:lang w:eastAsia="ar-SA"/>
        </w:rPr>
        <w:t>токонесущих</w:t>
      </w:r>
      <w:proofErr w:type="spellEnd"/>
      <w:r w:rsidRPr="0051703E">
        <w:rPr>
          <w:rFonts w:ascii="Times New Roman" w:eastAsia="Times New Roman" w:hAnsi="Times New Roman" w:cs="Times New Roman"/>
          <w:kern w:val="1"/>
          <w:sz w:val="28"/>
          <w:szCs w:val="28"/>
          <w:lang w:eastAsia="ar-SA"/>
        </w:rPr>
        <w:t xml:space="preserve"> проводов, закрывание указателей улиц и номерных знаков домов, наклон деревьев более 45 градусов.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i/>
          <w:color w:val="00000A"/>
          <w:kern w:val="1"/>
          <w:sz w:val="28"/>
          <w:szCs w:val="28"/>
          <w:lang w:eastAsia="ar-SA"/>
        </w:rPr>
      </w:pPr>
      <w:r w:rsidRPr="0051703E">
        <w:rPr>
          <w:rFonts w:ascii="Times New Roman" w:eastAsia="Times New Roman" w:hAnsi="Times New Roman" w:cs="Times New Roman"/>
          <w:b/>
          <w:i/>
          <w:kern w:val="1"/>
          <w:sz w:val="28"/>
          <w:szCs w:val="28"/>
          <w:lang w:eastAsia="ar-SA"/>
        </w:rPr>
        <w:t>2.28. Производство земляных работ</w:t>
      </w:r>
      <w:bookmarkStart w:id="2" w:name="2s8eyo1"/>
      <w:bookmarkEnd w:id="2"/>
      <w:r w:rsidRPr="0051703E">
        <w:rPr>
          <w:rFonts w:ascii="Times New Roman" w:eastAsia="Times New Roman" w:hAnsi="Times New Roman" w:cs="Times New Roman"/>
          <w:b/>
          <w:i/>
          <w:kern w:val="1"/>
          <w:sz w:val="28"/>
          <w:szCs w:val="28"/>
          <w:lang w:eastAsia="ar-SA"/>
        </w:rPr>
        <w:t>.</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3" w:name="sub_102"/>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Согласование технической документации производится с уполномоченным органом муниципального образования, ОГИБДД МВД РБ по Абзелиловскому району, коммунальными инженерными службами</w:t>
      </w:r>
      <w:bookmarkStart w:id="4" w:name="sub_104"/>
      <w:bookmarkEnd w:id="3"/>
      <w:r w:rsidRPr="0051703E">
        <w:rPr>
          <w:rFonts w:ascii="Times New Roman" w:eastAsia="Times New Roman" w:hAnsi="Times New Roman" w:cs="Times New Roman"/>
          <w:color w:val="00000A"/>
          <w:kern w:val="1"/>
          <w:sz w:val="28"/>
          <w:szCs w:val="28"/>
          <w:lang w:eastAsia="ar-SA"/>
        </w:rPr>
        <w:t>, газовой службой и связи.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Постановлением администрации МР Абзелиловский район РБ.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 xml:space="preserve">2.28. </w:t>
      </w:r>
      <w:r w:rsidRPr="0051703E">
        <w:rPr>
          <w:rFonts w:ascii="Times New Roman" w:eastAsia="Times New Roman" w:hAnsi="Times New Roman" w:cs="Times New Roman"/>
          <w:color w:val="00000A"/>
          <w:kern w:val="1"/>
          <w:sz w:val="28"/>
          <w:szCs w:val="28"/>
          <w:lang w:eastAsia="ar-SA"/>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5. При производстве земляных работ необходимо:</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не допускать обнажения и повреждения корневой системы деревьев и кустарников;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не допускать засыпку деревьев и кустарников грунтом и строительным мусором;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деревья и кустарники, пригодные для пересадки, выкапывать и использовать при озеленении данного или другого объекта;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 в случае возможного подтопления зеленых насаждений производить устройство дренажа;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5" w:name="sub_3224"/>
      <w:bookmarkEnd w:id="4"/>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 xml:space="preserve">7. </w:t>
      </w:r>
      <w:bookmarkStart w:id="6" w:name="sub_5331"/>
      <w:bookmarkEnd w:id="5"/>
      <w:r w:rsidRPr="0051703E">
        <w:rPr>
          <w:rFonts w:ascii="Times New Roman" w:eastAsia="Times New Roman" w:hAnsi="Times New Roman" w:cs="Times New Roman"/>
          <w:color w:val="00000A"/>
          <w:kern w:val="1"/>
          <w:sz w:val="28"/>
          <w:szCs w:val="28"/>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7" w:name="sub_5332"/>
      <w:bookmarkEnd w:id="6"/>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ОГИБДД МВД РБ по Абзелиловскому району.</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8" w:name="sub_5334"/>
      <w:bookmarkEnd w:id="7"/>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9.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9" w:name="sub_5335"/>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 xml:space="preserve">10.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51703E">
        <w:rPr>
          <w:rFonts w:ascii="Times New Roman" w:eastAsia="Times New Roman" w:hAnsi="Times New Roman" w:cs="Times New Roman"/>
          <w:color w:val="00000A"/>
          <w:kern w:val="1"/>
          <w:sz w:val="28"/>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11.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1" w:name="sub_5337"/>
      <w:r w:rsidRPr="0051703E">
        <w:rPr>
          <w:rFonts w:ascii="Times New Roman" w:eastAsia="Times New Roman" w:hAnsi="Times New Roman" w:cs="Times New Roman"/>
          <w:kern w:val="1"/>
          <w:sz w:val="28"/>
          <w:szCs w:val="28"/>
          <w:lang w:eastAsia="ar-SA"/>
        </w:rPr>
        <w:lastRenderedPageBreak/>
        <w:t>2.28.</w:t>
      </w:r>
      <w:r w:rsidRPr="0051703E">
        <w:rPr>
          <w:rFonts w:ascii="Times New Roman" w:eastAsia="Times New Roman" w:hAnsi="Times New Roman" w:cs="Times New Roman"/>
          <w:color w:val="00000A"/>
          <w:kern w:val="1"/>
          <w:sz w:val="28"/>
          <w:szCs w:val="28"/>
          <w:lang w:eastAsia="ar-SA"/>
        </w:rPr>
        <w:t>12.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2" w:name="sub_5338"/>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13.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3" w:name="sub_5339"/>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14.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4" w:name="sub_53310"/>
      <w:bookmarkEnd w:id="13"/>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15.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5" w:name="sub_53311"/>
      <w:bookmarkEnd w:id="14"/>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6" w:name="sub_53312"/>
      <w:bookmarkEnd w:id="15"/>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17.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7" w:name="sub_53313"/>
      <w:bookmarkEnd w:id="16"/>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 xml:space="preserve">18.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51703E">
        <w:rPr>
          <w:rFonts w:ascii="Times New Roman" w:eastAsia="Times New Roman" w:hAnsi="Times New Roman" w:cs="Times New Roman"/>
          <w:color w:val="00000A"/>
          <w:kern w:val="1"/>
          <w:sz w:val="28"/>
          <w:szCs w:val="28"/>
          <w:lang w:eastAsia="ar-SA"/>
        </w:rPr>
        <w:t>дождеприемных</w:t>
      </w:r>
      <w:proofErr w:type="spellEnd"/>
      <w:r w:rsidRPr="0051703E">
        <w:rPr>
          <w:rFonts w:ascii="Times New Roman" w:eastAsia="Times New Roman" w:hAnsi="Times New Roman" w:cs="Times New Roman"/>
          <w:color w:val="00000A"/>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8" w:name="sub_53314"/>
      <w:bookmarkEnd w:id="17"/>
      <w:r w:rsidRPr="0051703E">
        <w:rPr>
          <w:rFonts w:ascii="Times New Roman" w:eastAsia="Times New Roman" w:hAnsi="Times New Roman" w:cs="Times New Roman"/>
          <w:kern w:val="1"/>
          <w:sz w:val="28"/>
          <w:szCs w:val="28"/>
          <w:lang w:eastAsia="ar-SA"/>
        </w:rPr>
        <w:lastRenderedPageBreak/>
        <w:t>2.28.</w:t>
      </w:r>
      <w:r w:rsidRPr="0051703E">
        <w:rPr>
          <w:rFonts w:ascii="Times New Roman" w:eastAsia="Times New Roman" w:hAnsi="Times New Roman" w:cs="Times New Roman"/>
          <w:color w:val="00000A"/>
          <w:kern w:val="1"/>
          <w:sz w:val="28"/>
          <w:szCs w:val="28"/>
          <w:lang w:eastAsia="ar-SA"/>
        </w:rPr>
        <w:t>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9" w:name="sub_53315"/>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51703E">
        <w:rPr>
          <w:rFonts w:ascii="Times New Roman" w:eastAsia="Times New Roman" w:hAnsi="Times New Roman" w:cs="Times New Roman"/>
          <w:color w:val="00000A"/>
          <w:kern w:val="1"/>
          <w:sz w:val="28"/>
          <w:szCs w:val="28"/>
          <w:lang w:eastAsia="ar-SA"/>
        </w:rPr>
        <w:t>электрокабелей</w:t>
      </w:r>
      <w:proofErr w:type="spellEnd"/>
      <w:r w:rsidRPr="0051703E">
        <w:rPr>
          <w:rFonts w:ascii="Times New Roman" w:eastAsia="Times New Roman" w:hAnsi="Times New Roman" w:cs="Times New Roman"/>
          <w:color w:val="00000A"/>
          <w:kern w:val="1"/>
          <w:sz w:val="28"/>
          <w:szCs w:val="28"/>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0" w:name="sub_53316"/>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21. Все указанные работы проводятся за счет сил и средств предприятий, проводящих земляные работы.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1" w:name="sub_53317"/>
      <w:bookmarkEnd w:id="20"/>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22. При производстве земляных работ запрещается:</w:t>
      </w:r>
    </w:p>
    <w:bookmarkEnd w:id="21"/>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производство земляных работ на дорогах без согласования с Отделом ГИБДД МВД РБ по Абзелиловскому району;</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Башкортостан;</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вырубка деревьев, кустарников и обнажение их корней без разрешения органа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снос зеленых насаждений, за исключением аварийных работ;</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lastRenderedPageBreak/>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xml:space="preserve">- засыпка грунтом крышек люков колодцев и камер, решеток </w:t>
      </w:r>
      <w:proofErr w:type="spellStart"/>
      <w:r w:rsidRPr="0051703E">
        <w:rPr>
          <w:rFonts w:ascii="Times New Roman" w:eastAsia="Times New Roman" w:hAnsi="Times New Roman" w:cs="Times New Roman"/>
          <w:color w:val="00000A"/>
          <w:kern w:val="1"/>
          <w:sz w:val="28"/>
          <w:szCs w:val="28"/>
          <w:lang w:eastAsia="ar-SA"/>
        </w:rPr>
        <w:t>дождеприемных</w:t>
      </w:r>
      <w:proofErr w:type="spellEnd"/>
      <w:r w:rsidRPr="0051703E">
        <w:rPr>
          <w:rFonts w:ascii="Times New Roman" w:eastAsia="Times New Roman" w:hAnsi="Times New Roman" w:cs="Times New Roman"/>
          <w:color w:val="00000A"/>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color w:val="00000A"/>
          <w:kern w:val="1"/>
          <w:sz w:val="28"/>
          <w:szCs w:val="28"/>
          <w:lang w:eastAsia="ar-SA"/>
        </w:rPr>
        <w:t>- выталкивание грунта из котлована, траншеи, дорожного корыта за пределы границ строительных площадок.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2" w:name="sub_53318"/>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 xml:space="preserve">22. Смотровые и </w:t>
      </w:r>
      <w:proofErr w:type="spellStart"/>
      <w:r w:rsidRPr="0051703E">
        <w:rPr>
          <w:rFonts w:ascii="Times New Roman" w:eastAsia="Times New Roman" w:hAnsi="Times New Roman" w:cs="Times New Roman"/>
          <w:color w:val="00000A"/>
          <w:kern w:val="1"/>
          <w:sz w:val="28"/>
          <w:szCs w:val="28"/>
          <w:lang w:eastAsia="ar-SA"/>
        </w:rPr>
        <w:t>дождеприемные</w:t>
      </w:r>
      <w:proofErr w:type="spellEnd"/>
      <w:r w:rsidRPr="0051703E">
        <w:rPr>
          <w:rFonts w:ascii="Times New Roman" w:eastAsia="Times New Roman" w:hAnsi="Times New Roman" w:cs="Times New Roman"/>
          <w:color w:val="00000A"/>
          <w:kern w:val="1"/>
          <w:sz w:val="28"/>
          <w:szCs w:val="28"/>
          <w:lang w:eastAsia="ar-SA"/>
        </w:rPr>
        <w:t xml:space="preserve"> колодцы на улицах и проездах должны восстанавливаться на одном уровне с дорожным покрытием.</w:t>
      </w:r>
    </w:p>
    <w:bookmarkEnd w:id="22"/>
    <w:p w:rsidR="0051703E" w:rsidRPr="0051703E" w:rsidRDefault="0051703E" w:rsidP="0051703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kern w:val="1"/>
          <w:sz w:val="28"/>
          <w:szCs w:val="28"/>
          <w:lang w:eastAsia="ar-SA"/>
        </w:rPr>
        <w:t>2.28.</w:t>
      </w:r>
      <w:r w:rsidRPr="0051703E">
        <w:rPr>
          <w:rFonts w:ascii="Times New Roman" w:eastAsia="Times New Roman" w:hAnsi="Times New Roman" w:cs="Times New Roman"/>
          <w:color w:val="00000A"/>
          <w:kern w:val="1"/>
          <w:sz w:val="28"/>
          <w:szCs w:val="28"/>
          <w:lang w:eastAsia="ar-SA"/>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51703E" w:rsidRPr="0051703E" w:rsidRDefault="0051703E" w:rsidP="0051703E">
      <w:pPr>
        <w:suppressAutoHyphens/>
        <w:spacing w:after="0" w:line="240" w:lineRule="auto"/>
        <w:ind w:firstLine="709"/>
        <w:rPr>
          <w:rFonts w:ascii="Times New Roman" w:eastAsia="Times New Roman" w:hAnsi="Times New Roman" w:cs="Times New Roman"/>
          <w:b/>
          <w:i/>
          <w:kern w:val="1"/>
          <w:sz w:val="28"/>
          <w:szCs w:val="28"/>
          <w:lang w:eastAsia="ar-SA"/>
        </w:rPr>
      </w:pPr>
      <w:r w:rsidRPr="0051703E">
        <w:rPr>
          <w:rFonts w:ascii="Times New Roman" w:eastAsia="Times New Roman" w:hAnsi="Times New Roman" w:cs="Times New Roman"/>
          <w:b/>
          <w:i/>
          <w:kern w:val="1"/>
          <w:sz w:val="28"/>
          <w:szCs w:val="28"/>
          <w:lang w:eastAsia="ar-SA"/>
        </w:rPr>
        <w:t>2.29 . Благоустройство территорий общественного назначения.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1703E">
        <w:rPr>
          <w:rFonts w:ascii="Times New Roman" w:eastAsia="Times New Roman" w:hAnsi="Times New Roman" w:cs="Times New Roman"/>
          <w:kern w:val="1"/>
          <w:sz w:val="28"/>
          <w:szCs w:val="28"/>
          <w:lang w:eastAsia="ar-SA"/>
        </w:rPr>
        <w:t>примагистральные</w:t>
      </w:r>
      <w:proofErr w:type="spellEnd"/>
      <w:r w:rsidRPr="0051703E">
        <w:rPr>
          <w:rFonts w:ascii="Times New Roman" w:eastAsia="Times New Roman" w:hAnsi="Times New Roman" w:cs="Times New Roman"/>
          <w:kern w:val="1"/>
          <w:sz w:val="28"/>
          <w:szCs w:val="28"/>
          <w:lang w:eastAsia="ar-SA"/>
        </w:rPr>
        <w:t xml:space="preserve"> и специализированные общественные зоны муниципального образования.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2.29.3. Проекты благоустройства территорий общественных пространств разрабатываются на основании предварительных </w:t>
      </w:r>
      <w:proofErr w:type="spellStart"/>
      <w:r w:rsidRPr="0051703E">
        <w:rPr>
          <w:rFonts w:ascii="Times New Roman" w:eastAsia="Times New Roman" w:hAnsi="Times New Roman" w:cs="Times New Roman"/>
          <w:kern w:val="1"/>
          <w:sz w:val="28"/>
          <w:szCs w:val="28"/>
          <w:lang w:eastAsia="ar-SA"/>
        </w:rPr>
        <w:t>предпроектных</w:t>
      </w:r>
      <w:proofErr w:type="spellEnd"/>
      <w:r w:rsidRPr="0051703E">
        <w:rPr>
          <w:rFonts w:ascii="Times New Roman" w:eastAsia="Times New Roman" w:hAnsi="Times New Roman" w:cs="Times New Roman"/>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51703E">
        <w:rPr>
          <w:rFonts w:ascii="Times New Roman" w:eastAsia="Times New Roman" w:hAnsi="Times New Roman" w:cs="Times New Roman"/>
          <w:kern w:val="1"/>
          <w:sz w:val="28"/>
          <w:szCs w:val="28"/>
          <w:lang w:eastAsia="ar-SA"/>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kern w:val="1"/>
          <w:sz w:val="28"/>
          <w:szCs w:val="28"/>
          <w:lang w:eastAsia="ar-SA"/>
        </w:rPr>
      </w:pPr>
    </w:p>
    <w:p w:rsidR="0051703E" w:rsidRPr="0051703E" w:rsidRDefault="0051703E" w:rsidP="0051703E">
      <w:pPr>
        <w:suppressAutoHyphens/>
        <w:spacing w:after="0" w:line="240" w:lineRule="auto"/>
        <w:ind w:firstLine="284"/>
        <w:jc w:val="center"/>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 Перечень работ по благоустройству и периодичность их выполнения.</w:t>
      </w:r>
    </w:p>
    <w:p w:rsidR="0051703E" w:rsidRPr="0051703E" w:rsidRDefault="0051703E" w:rsidP="0051703E">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Организация и проведение уборочных работ.</w:t>
      </w:r>
    </w:p>
    <w:p w:rsidR="0051703E" w:rsidRPr="0051703E" w:rsidRDefault="0051703E" w:rsidP="0051703E">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 Работы по содержанию объектов благоустройства включают:</w:t>
      </w:r>
    </w:p>
    <w:p w:rsidR="0051703E" w:rsidRPr="0051703E" w:rsidRDefault="0051703E" w:rsidP="0051703E">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51703E" w:rsidRPr="0051703E" w:rsidRDefault="0051703E" w:rsidP="0051703E">
      <w:pPr>
        <w:shd w:val="clear" w:color="auto" w:fill="FFFFFF"/>
        <w:suppressAutoHyphens/>
        <w:spacing w:before="300" w:after="0" w:line="240" w:lineRule="auto"/>
        <w:ind w:left="567"/>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мероприятия по уходу за  зелеными насаждениями (полив, стрижка газонов и т.д.);</w:t>
      </w:r>
    </w:p>
    <w:p w:rsidR="0051703E" w:rsidRPr="0051703E" w:rsidRDefault="0051703E" w:rsidP="0051703E">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1703E" w:rsidRPr="0051703E" w:rsidRDefault="0051703E" w:rsidP="0051703E">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1703E" w:rsidRPr="0051703E" w:rsidRDefault="0051703E" w:rsidP="0051703E">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1703E" w:rsidRPr="0051703E" w:rsidRDefault="0051703E" w:rsidP="0051703E">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1703E" w:rsidRPr="0051703E" w:rsidRDefault="0051703E" w:rsidP="0051703E">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сбор и вывоз отходов по планово-регулярной системе согласно утвержденным графикам.</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3.2. Работы по ремонту (текущему, капитальному) объектов благоустройства включают:</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 восстановление и замену покрытий дорог, проездов, тротуаров и их конструктивных элементов по мере необходимости;</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lastRenderedPageBreak/>
        <w:t>- установку, замену, восстановление МАФ и их отдельных элементов по мере необходимости;</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текущие работы по уходу за зелеными насаждениями по мере необходимости;</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ремонт и восстановление разрушенных ограждений и оборудования площадок;</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51703E">
        <w:rPr>
          <w:rFonts w:ascii="Times New Roman" w:eastAsia="Times New Roman" w:hAnsi="Times New Roman" w:cs="Times New Roman"/>
          <w:color w:val="000000"/>
          <w:kern w:val="1"/>
          <w:sz w:val="28"/>
          <w:szCs w:val="28"/>
          <w:lang w:eastAsia="ar-SA"/>
        </w:rPr>
        <w:t>кронирование</w:t>
      </w:r>
      <w:proofErr w:type="spellEnd"/>
      <w:r w:rsidRPr="0051703E">
        <w:rPr>
          <w:rFonts w:ascii="Times New Roman" w:eastAsia="Times New Roman" w:hAnsi="Times New Roman" w:cs="Times New Roman"/>
          <w:color w:val="000000"/>
          <w:kern w:val="1"/>
          <w:sz w:val="28"/>
          <w:szCs w:val="28"/>
          <w:lang w:eastAsia="ar-SA"/>
        </w:rPr>
        <w:t xml:space="preserve"> живой изгороди, лечение ран при необходимости.</w:t>
      </w:r>
    </w:p>
    <w:p w:rsidR="0051703E" w:rsidRPr="0051703E" w:rsidRDefault="0051703E" w:rsidP="0051703E">
      <w:pPr>
        <w:shd w:val="clear" w:color="auto" w:fill="FFFFFF"/>
        <w:suppressAutoHyphens/>
        <w:spacing w:before="28" w:after="28" w:line="240" w:lineRule="auto"/>
        <w:ind w:firstLine="720"/>
        <w:jc w:val="both"/>
        <w:rPr>
          <w:rFonts w:ascii="Times New Roman" w:eastAsia="Times New Roman" w:hAnsi="Times New Roman" w:cs="Times New Roman"/>
          <w:b/>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1703E" w:rsidRPr="0051703E" w:rsidRDefault="0051703E" w:rsidP="0051703E">
      <w:pPr>
        <w:shd w:val="clear" w:color="auto" w:fill="FFFFFF"/>
        <w:suppressAutoHyphens/>
        <w:spacing w:before="28" w:after="28" w:line="240" w:lineRule="auto"/>
        <w:ind w:firstLine="709"/>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3.3.  Работы по созданию новых объектов благоустройства включают:</w:t>
      </w:r>
    </w:p>
    <w:p w:rsidR="0051703E" w:rsidRPr="0051703E" w:rsidRDefault="0051703E" w:rsidP="0051703E">
      <w:pPr>
        <w:shd w:val="clear" w:color="auto" w:fill="FFFFFF"/>
        <w:suppressAutoHyphens/>
        <w:spacing w:before="28" w:after="28" w:line="240" w:lineRule="auto"/>
        <w:ind w:firstLine="709"/>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51703E" w:rsidRPr="0051703E" w:rsidRDefault="0051703E" w:rsidP="0051703E">
      <w:pPr>
        <w:shd w:val="clear" w:color="auto" w:fill="FFFFFF"/>
        <w:suppressAutoHyphens/>
        <w:spacing w:before="28" w:after="28" w:line="240" w:lineRule="auto"/>
        <w:ind w:firstLine="709"/>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51703E" w:rsidRPr="0051703E" w:rsidRDefault="0051703E" w:rsidP="0051703E">
      <w:pPr>
        <w:shd w:val="clear" w:color="auto" w:fill="FFFFFF"/>
        <w:suppressAutoHyphens/>
        <w:spacing w:before="28" w:after="28" w:line="240" w:lineRule="auto"/>
        <w:ind w:firstLine="709"/>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3.4.  </w:t>
      </w:r>
      <w:r w:rsidRPr="0051703E">
        <w:rPr>
          <w:rFonts w:ascii="Times New Roman" w:eastAsia="Times New Roman" w:hAnsi="Times New Roman" w:cs="Times New Roman"/>
          <w:bCs/>
          <w:color w:val="000000"/>
          <w:kern w:val="1"/>
          <w:sz w:val="28"/>
          <w:szCs w:val="28"/>
          <w:lang w:eastAsia="ar-SA"/>
        </w:rPr>
        <w:t>Работы, связанные с разработкой грунта, временным нарушением благоустройства территории муниципального образования,</w:t>
      </w:r>
      <w:r w:rsidRPr="0051703E">
        <w:rPr>
          <w:rFonts w:ascii="Times New Roman" w:eastAsia="Times New Roman" w:hAnsi="Times New Roman" w:cs="Times New Roman"/>
          <w:color w:val="000000"/>
          <w:kern w:val="1"/>
          <w:sz w:val="28"/>
          <w:szCs w:val="28"/>
          <w:lang w:eastAsia="ar-SA"/>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bCs/>
          <w:color w:val="000000"/>
          <w:kern w:val="1"/>
          <w:sz w:val="28"/>
          <w:szCs w:val="28"/>
          <w:lang w:eastAsia="ar-SA"/>
        </w:rPr>
        <w:t>3.5. Работы по содержанию и уборке придомовых и дворовых территорий</w:t>
      </w:r>
      <w:r w:rsidRPr="0051703E">
        <w:rPr>
          <w:rFonts w:ascii="Times New Roman" w:eastAsia="Times New Roman" w:hAnsi="Times New Roman" w:cs="Times New Roman"/>
          <w:color w:val="000000"/>
          <w:kern w:val="1"/>
          <w:sz w:val="28"/>
          <w:szCs w:val="28"/>
          <w:lang w:eastAsia="ar-SA"/>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1703E" w:rsidRPr="0051703E" w:rsidRDefault="0051703E" w:rsidP="0051703E">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bCs/>
          <w:color w:val="000000"/>
          <w:kern w:val="1"/>
          <w:sz w:val="28"/>
          <w:szCs w:val="28"/>
          <w:lang w:eastAsia="ar-SA"/>
        </w:rPr>
        <w:t>3.6. Виды работ по капитальному ремонту, ремонту, содержанию объектов благоустройства</w:t>
      </w:r>
      <w:r w:rsidRPr="0051703E">
        <w:rPr>
          <w:rFonts w:ascii="Times New Roman" w:eastAsia="Times New Roman" w:hAnsi="Times New Roman" w:cs="Times New Roman"/>
          <w:color w:val="000000"/>
          <w:kern w:val="1"/>
          <w:sz w:val="28"/>
          <w:szCs w:val="28"/>
          <w:lang w:eastAsia="ar-SA"/>
        </w:rPr>
        <w:t xml:space="preserve">, относящихся к составу объектов улично-дорожной сети, определены Классификацией работ по капитальному ремонту и </w:t>
      </w:r>
      <w:r w:rsidRPr="0051703E">
        <w:rPr>
          <w:rFonts w:ascii="Times New Roman" w:eastAsia="Times New Roman" w:hAnsi="Times New Roman" w:cs="Times New Roman"/>
          <w:color w:val="000000"/>
          <w:kern w:val="1"/>
          <w:sz w:val="28"/>
          <w:szCs w:val="28"/>
          <w:lang w:eastAsia="ar-SA"/>
        </w:rPr>
        <w:lastRenderedPageBreak/>
        <w:t>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b/>
          <w:bCs/>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b/>
          <w:color w:val="000000"/>
          <w:kern w:val="1"/>
          <w:sz w:val="28"/>
          <w:szCs w:val="28"/>
          <w:lang w:eastAsia="ar-SA"/>
        </w:rPr>
      </w:pPr>
      <w:r w:rsidRPr="0051703E">
        <w:rPr>
          <w:rFonts w:ascii="Times New Roman" w:eastAsia="Times New Roman" w:hAnsi="Times New Roman" w:cs="Times New Roman"/>
          <w:bCs/>
          <w:color w:val="000000"/>
          <w:kern w:val="1"/>
          <w:sz w:val="28"/>
          <w:szCs w:val="28"/>
          <w:lang w:eastAsia="ar-SA"/>
        </w:rPr>
        <w:t>3.7. Вывоз скола асфальта при проведении дорожно-ремонтных работ</w:t>
      </w:r>
      <w:r w:rsidRPr="0051703E">
        <w:rPr>
          <w:rFonts w:ascii="Times New Roman" w:eastAsia="Times New Roman" w:hAnsi="Times New Roman" w:cs="Times New Roman"/>
          <w:color w:val="000000"/>
          <w:kern w:val="1"/>
          <w:sz w:val="28"/>
          <w:szCs w:val="28"/>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3.8. </w:t>
      </w:r>
      <w:r w:rsidRPr="0051703E">
        <w:rPr>
          <w:rFonts w:ascii="Times New Roman" w:eastAsia="Times New Roman" w:hAnsi="Times New Roman" w:cs="Times New Roman"/>
          <w:bCs/>
          <w:color w:val="000000"/>
          <w:kern w:val="1"/>
          <w:sz w:val="28"/>
          <w:szCs w:val="28"/>
          <w:lang w:eastAsia="ar-SA"/>
        </w:rPr>
        <w:t>Уборка отходов от вырубки</w:t>
      </w:r>
      <w:r w:rsidRPr="0051703E">
        <w:rPr>
          <w:rFonts w:ascii="Times New Roman" w:eastAsia="Times New Roman" w:hAnsi="Times New Roman" w:cs="Times New Roman"/>
          <w:color w:val="000000"/>
          <w:kern w:val="1"/>
          <w:sz w:val="28"/>
          <w:szCs w:val="28"/>
          <w:lang w:eastAsia="ar-SA"/>
        </w:rPr>
        <w:t> (повреждения) зеленых насаждений осуществляется организациями, производящими работы по вырубке данных зеленых насаждений.</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b/>
          <w:bCs/>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51703E">
        <w:rPr>
          <w:rFonts w:ascii="Times New Roman" w:eastAsia="Times New Roman" w:hAnsi="Times New Roman" w:cs="Times New Roman"/>
          <w:color w:val="000000"/>
          <w:kern w:val="1"/>
          <w:sz w:val="28"/>
          <w:szCs w:val="28"/>
          <w:lang w:eastAsia="ar-SA"/>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51703E">
        <w:rPr>
          <w:rFonts w:ascii="Times New Roman" w:eastAsia="Times New Roman" w:hAnsi="Times New Roman" w:cs="Times New Roman"/>
          <w:color w:val="000000"/>
          <w:kern w:val="1"/>
          <w:sz w:val="28"/>
          <w:szCs w:val="28"/>
          <w:lang w:eastAsia="ar-SA"/>
        </w:rPr>
        <w:t>токонесущих</w:t>
      </w:r>
      <w:proofErr w:type="spellEnd"/>
      <w:r w:rsidRPr="0051703E">
        <w:rPr>
          <w:rFonts w:ascii="Times New Roman" w:eastAsia="Times New Roman" w:hAnsi="Times New Roman" w:cs="Times New Roman"/>
          <w:color w:val="000000"/>
          <w:kern w:val="1"/>
          <w:sz w:val="28"/>
          <w:szCs w:val="28"/>
          <w:lang w:eastAsia="ar-SA"/>
        </w:rPr>
        <w:t xml:space="preserve"> проводов, фасадов жилых и производственных зданий, а с других территорий - в течение 8 часов с момента обнаружения.</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bCs/>
          <w:color w:val="000000"/>
          <w:kern w:val="1"/>
          <w:sz w:val="28"/>
          <w:szCs w:val="28"/>
          <w:lang w:eastAsia="ar-SA"/>
        </w:rPr>
      </w:pPr>
      <w:r w:rsidRPr="0051703E">
        <w:rPr>
          <w:rFonts w:ascii="Times New Roman" w:eastAsia="Times New Roman" w:hAnsi="Times New Roman" w:cs="Times New Roman"/>
          <w:bCs/>
          <w:color w:val="000000"/>
          <w:kern w:val="1"/>
          <w:sz w:val="28"/>
          <w:szCs w:val="28"/>
          <w:lang w:eastAsia="ar-SA"/>
        </w:rPr>
        <w:t>3.9. Очистка урн</w:t>
      </w:r>
      <w:r w:rsidRPr="0051703E">
        <w:rPr>
          <w:rFonts w:ascii="Times New Roman" w:eastAsia="Times New Roman" w:hAnsi="Times New Roman" w:cs="Times New Roman"/>
          <w:color w:val="000000"/>
          <w:kern w:val="1"/>
          <w:sz w:val="28"/>
          <w:szCs w:val="28"/>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51703E">
        <w:rPr>
          <w:rFonts w:ascii="Times New Roman" w:eastAsia="Times New Roman" w:hAnsi="Times New Roman" w:cs="Times New Roman"/>
          <w:bCs/>
          <w:color w:val="000000"/>
          <w:kern w:val="1"/>
          <w:sz w:val="28"/>
          <w:szCs w:val="28"/>
          <w:lang w:eastAsia="ar-SA"/>
        </w:rPr>
        <w:t>3.10. Контейнерные площадки</w:t>
      </w:r>
      <w:r w:rsidRPr="0051703E">
        <w:rPr>
          <w:rFonts w:ascii="Times New Roman" w:eastAsia="Times New Roman" w:hAnsi="Times New Roman" w:cs="Times New Roman"/>
          <w:color w:val="000000"/>
          <w:kern w:val="1"/>
          <w:sz w:val="28"/>
          <w:szCs w:val="28"/>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b/>
          <w:bCs/>
          <w:color w:val="000000"/>
          <w:kern w:val="1"/>
          <w:sz w:val="28"/>
          <w:szCs w:val="28"/>
          <w:lang w:eastAsia="ar-SA"/>
        </w:rPr>
      </w:pPr>
      <w:r w:rsidRPr="0051703E">
        <w:rPr>
          <w:rFonts w:ascii="Times New Roman" w:eastAsia="Times New Roman" w:hAnsi="Times New Roman" w:cs="Times New Roman"/>
          <w:color w:val="000000"/>
          <w:kern w:val="1"/>
          <w:sz w:val="28"/>
          <w:szCs w:val="28"/>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b/>
          <w:color w:val="00000A"/>
          <w:kern w:val="1"/>
          <w:sz w:val="28"/>
          <w:szCs w:val="28"/>
          <w:lang w:eastAsia="ar-SA"/>
        </w:rPr>
      </w:pPr>
      <w:r w:rsidRPr="0051703E">
        <w:rPr>
          <w:rFonts w:ascii="Times New Roman" w:eastAsia="Times New Roman" w:hAnsi="Times New Roman" w:cs="Times New Roman"/>
          <w:bCs/>
          <w:color w:val="000000"/>
          <w:kern w:val="1"/>
          <w:sz w:val="28"/>
          <w:szCs w:val="28"/>
          <w:lang w:eastAsia="ar-SA"/>
        </w:rPr>
        <w:lastRenderedPageBreak/>
        <w:t>3.11. Уборка</w:t>
      </w:r>
      <w:r w:rsidRPr="0051703E">
        <w:rPr>
          <w:rFonts w:ascii="Times New Roman" w:eastAsia="Times New Roman" w:hAnsi="Times New Roman" w:cs="Times New Roman"/>
          <w:color w:val="000000"/>
          <w:kern w:val="1"/>
          <w:sz w:val="28"/>
          <w:szCs w:val="28"/>
          <w:lang w:eastAsia="ar-SA"/>
        </w:rPr>
        <w:t> мест массового пребывания людей (подходы к вокзалам, территории рынков, торговые зоны и др.) производится в течение всего рабочего дня.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3.12. Организация и проведение уборочных работ в зимнее время.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51703E">
        <w:rPr>
          <w:rFonts w:ascii="Times New Roman" w:eastAsia="Times New Roman" w:hAnsi="Times New Roman" w:cs="Times New Roman"/>
          <w:kern w:val="1"/>
          <w:sz w:val="28"/>
          <w:szCs w:val="28"/>
          <w:lang w:eastAsia="ar-SA"/>
        </w:rPr>
        <w:t>снегосвалки</w:t>
      </w:r>
      <w:proofErr w:type="spellEnd"/>
      <w:r w:rsidRPr="0051703E">
        <w:rPr>
          <w:rFonts w:ascii="Times New Roman" w:eastAsia="Times New Roman" w:hAnsi="Times New Roman" w:cs="Times New Roman"/>
          <w:kern w:val="1"/>
          <w:sz w:val="28"/>
          <w:szCs w:val="28"/>
          <w:lang w:eastAsia="ar-SA"/>
        </w:rPr>
        <w:t>, площадки для вывоза и временного складирования снега).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3.12.6. Запрещается: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51703E">
        <w:rPr>
          <w:rFonts w:ascii="Times New Roman" w:eastAsia="Times New Roman" w:hAnsi="Times New Roman" w:cs="Times New Roman"/>
          <w:kern w:val="1"/>
          <w:sz w:val="28"/>
          <w:szCs w:val="28"/>
          <w:lang w:eastAsia="ar-SA"/>
        </w:rPr>
        <w:t>внутридворовые</w:t>
      </w:r>
      <w:proofErr w:type="spellEnd"/>
      <w:r w:rsidRPr="0051703E">
        <w:rPr>
          <w:rFonts w:ascii="Times New Roman" w:eastAsia="Times New Roman" w:hAnsi="Times New Roman" w:cs="Times New Roman"/>
          <w:kern w:val="1"/>
          <w:sz w:val="28"/>
          <w:szCs w:val="28"/>
          <w:lang w:eastAsia="ar-SA"/>
        </w:rPr>
        <w:t xml:space="preserve"> проезды, иные места прохода пешеходов и проезда автомобилей.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3.12.7. К первоочередным мероприятиям зимней уборки улиц, дорог и магистралей относятся: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обработка проезжей части дорог </w:t>
      </w:r>
      <w:proofErr w:type="spellStart"/>
      <w:r w:rsidRPr="0051703E">
        <w:rPr>
          <w:rFonts w:ascii="Times New Roman" w:eastAsia="Times New Roman" w:hAnsi="Times New Roman" w:cs="Times New Roman"/>
          <w:kern w:val="1"/>
          <w:sz w:val="28"/>
          <w:szCs w:val="28"/>
          <w:lang w:eastAsia="ar-SA"/>
        </w:rPr>
        <w:t>противогололедными</w:t>
      </w:r>
      <w:proofErr w:type="spellEnd"/>
      <w:r w:rsidRPr="0051703E">
        <w:rPr>
          <w:rFonts w:ascii="Times New Roman" w:eastAsia="Times New Roman" w:hAnsi="Times New Roman" w:cs="Times New Roman"/>
          <w:kern w:val="1"/>
          <w:sz w:val="28"/>
          <w:szCs w:val="28"/>
          <w:lang w:eastAsia="ar-SA"/>
        </w:rPr>
        <w:t xml:space="preserve"> средствами;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сгребание и подметание снега;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формирование снежного вала для последующего вывоза;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3.12.8. К мероприятиям второй очереди относятся: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удаление снега (вывоз);</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 зачистка дорожных лотков после удаления снега с проезжей части;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скалывание льда и уборка снежно-ледяных образований.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3.12.9. Обработка проезжей части дорог </w:t>
      </w:r>
      <w:proofErr w:type="spellStart"/>
      <w:r w:rsidRPr="0051703E">
        <w:rPr>
          <w:rFonts w:ascii="Times New Roman" w:eastAsia="Times New Roman" w:hAnsi="Times New Roman" w:cs="Times New Roman"/>
          <w:kern w:val="1"/>
          <w:sz w:val="28"/>
          <w:szCs w:val="28"/>
          <w:lang w:eastAsia="ar-SA"/>
        </w:rPr>
        <w:t>противогололедными</w:t>
      </w:r>
      <w:proofErr w:type="spellEnd"/>
      <w:r w:rsidRPr="0051703E">
        <w:rPr>
          <w:rFonts w:ascii="Times New Roman" w:eastAsia="Times New Roman" w:hAnsi="Times New Roman" w:cs="Times New Roman"/>
          <w:kern w:val="1"/>
          <w:sz w:val="28"/>
          <w:szCs w:val="28"/>
          <w:lang w:eastAsia="ar-SA"/>
        </w:rPr>
        <w:t xml:space="preserve"> средствами должна начинаться с момента начала снегопада.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3.12.10. С началом снегопада в первую очередь </w:t>
      </w:r>
      <w:proofErr w:type="spellStart"/>
      <w:r w:rsidRPr="0051703E">
        <w:rPr>
          <w:rFonts w:ascii="Times New Roman" w:eastAsia="Times New Roman" w:hAnsi="Times New Roman" w:cs="Times New Roman"/>
          <w:kern w:val="1"/>
          <w:sz w:val="28"/>
          <w:szCs w:val="28"/>
          <w:lang w:eastAsia="ar-SA"/>
        </w:rPr>
        <w:t>противогололедными</w:t>
      </w:r>
      <w:proofErr w:type="spellEnd"/>
      <w:r w:rsidRPr="0051703E">
        <w:rPr>
          <w:rFonts w:ascii="Times New Roman" w:eastAsia="Times New Roman" w:hAnsi="Times New Roman" w:cs="Times New Roman"/>
          <w:kern w:val="1"/>
          <w:sz w:val="28"/>
          <w:szCs w:val="28"/>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51703E">
        <w:rPr>
          <w:rFonts w:ascii="Times New Roman" w:eastAsia="Times New Roman" w:hAnsi="Times New Roman" w:cs="Times New Roman"/>
          <w:kern w:val="1"/>
          <w:sz w:val="28"/>
          <w:szCs w:val="28"/>
          <w:lang w:eastAsia="ar-SA"/>
        </w:rPr>
        <w:t>противогололедными</w:t>
      </w:r>
      <w:proofErr w:type="spellEnd"/>
      <w:r w:rsidRPr="0051703E">
        <w:rPr>
          <w:rFonts w:ascii="Times New Roman" w:eastAsia="Times New Roman" w:hAnsi="Times New Roman" w:cs="Times New Roman"/>
          <w:kern w:val="1"/>
          <w:sz w:val="28"/>
          <w:szCs w:val="28"/>
          <w:lang w:eastAsia="ar-SA"/>
        </w:rPr>
        <w:t xml:space="preserve"> средствами при обнаружении гололеда.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51703E">
        <w:rPr>
          <w:rFonts w:ascii="Times New Roman" w:eastAsia="Times New Roman" w:hAnsi="Times New Roman" w:cs="Times New Roman"/>
          <w:kern w:val="1"/>
          <w:sz w:val="28"/>
          <w:szCs w:val="28"/>
          <w:lang w:eastAsia="ar-SA"/>
        </w:rPr>
        <w:t>противогололедными</w:t>
      </w:r>
      <w:proofErr w:type="spellEnd"/>
      <w:r w:rsidRPr="0051703E">
        <w:rPr>
          <w:rFonts w:ascii="Times New Roman" w:eastAsia="Times New Roman" w:hAnsi="Times New Roman" w:cs="Times New Roman"/>
          <w:kern w:val="1"/>
          <w:sz w:val="28"/>
          <w:szCs w:val="28"/>
          <w:lang w:eastAsia="ar-SA"/>
        </w:rPr>
        <w:t xml:space="preserve"> средствами.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3.12.13. Формирование снежных валов не допускается: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 перекрестках и вблизи железнодорожных переездов;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 тротуарах.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3.12.14. На улицах и проездах с односторонним движением транспорта двухметровые </w:t>
      </w:r>
      <w:proofErr w:type="spellStart"/>
      <w:r w:rsidRPr="0051703E">
        <w:rPr>
          <w:rFonts w:ascii="Times New Roman" w:eastAsia="Times New Roman" w:hAnsi="Times New Roman" w:cs="Times New Roman"/>
          <w:kern w:val="1"/>
          <w:sz w:val="28"/>
          <w:szCs w:val="28"/>
          <w:lang w:eastAsia="ar-SA"/>
        </w:rPr>
        <w:t>прилотковые</w:t>
      </w:r>
      <w:proofErr w:type="spellEnd"/>
      <w:r w:rsidRPr="0051703E">
        <w:rPr>
          <w:rFonts w:ascii="Times New Roman" w:eastAsia="Times New Roman" w:hAnsi="Times New Roman" w:cs="Times New Roman"/>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 остановках общественного пассажирского транспорта - на длину остановки;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 переходах, имеющих разметку, - на ширину разметки;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на переходах, не имеющих разметку, - не менее 5 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w:t>
      </w:r>
      <w:r w:rsidRPr="0051703E">
        <w:rPr>
          <w:rFonts w:ascii="Times New Roman" w:eastAsia="Times New Roman" w:hAnsi="Times New Roman" w:cs="Times New Roman"/>
          <w:kern w:val="1"/>
          <w:sz w:val="28"/>
          <w:szCs w:val="28"/>
          <w:lang w:eastAsia="ar-SA"/>
        </w:rPr>
        <w:lastRenderedPageBreak/>
        <w:t>снегопада; с остальных территорий - не позднее пяти суток после окончания снегопада.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51703E">
        <w:rPr>
          <w:rFonts w:ascii="Times New Roman" w:eastAsia="Times New Roman" w:hAnsi="Times New Roman" w:cs="Times New Roman"/>
          <w:kern w:val="1"/>
          <w:sz w:val="28"/>
          <w:szCs w:val="28"/>
          <w:lang w:eastAsia="ar-SA"/>
        </w:rPr>
        <w:t>противогололедными</w:t>
      </w:r>
      <w:proofErr w:type="spellEnd"/>
      <w:r w:rsidRPr="0051703E">
        <w:rPr>
          <w:rFonts w:ascii="Times New Roman" w:eastAsia="Times New Roman" w:hAnsi="Times New Roman" w:cs="Times New Roman"/>
          <w:kern w:val="1"/>
          <w:sz w:val="28"/>
          <w:szCs w:val="28"/>
          <w:lang w:eastAsia="ar-SA"/>
        </w:rPr>
        <w:t xml:space="preserve"> материалами. Время на обработку всей площади тротуаров не должно превышать четырех часов с начала снегопада.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51703E">
        <w:rPr>
          <w:rFonts w:ascii="Times New Roman" w:eastAsia="Times New Roman" w:hAnsi="Times New Roman" w:cs="Times New Roman"/>
          <w:kern w:val="1"/>
          <w:sz w:val="28"/>
          <w:szCs w:val="28"/>
          <w:lang w:eastAsia="ar-SA"/>
        </w:rPr>
        <w:t>противогололедными</w:t>
      </w:r>
      <w:proofErr w:type="spellEnd"/>
      <w:r w:rsidRPr="0051703E">
        <w:rPr>
          <w:rFonts w:ascii="Times New Roman" w:eastAsia="Times New Roman" w:hAnsi="Times New Roman" w:cs="Times New Roman"/>
          <w:kern w:val="1"/>
          <w:sz w:val="28"/>
          <w:szCs w:val="28"/>
          <w:lang w:eastAsia="ar-SA"/>
        </w:rPr>
        <w:t xml:space="preserve"> средствами должны повторяться, обеспечивая безопасность для пешеходов.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51703E">
        <w:rPr>
          <w:rFonts w:ascii="Times New Roman" w:eastAsia="Times New Roman" w:hAnsi="Times New Roman" w:cs="Times New Roman"/>
          <w:kern w:val="1"/>
          <w:sz w:val="28"/>
          <w:szCs w:val="28"/>
          <w:lang w:eastAsia="ar-SA"/>
        </w:rPr>
        <w:t>противогололедными</w:t>
      </w:r>
      <w:proofErr w:type="spellEnd"/>
      <w:r w:rsidRPr="0051703E">
        <w:rPr>
          <w:rFonts w:ascii="Times New Roman" w:eastAsia="Times New Roman" w:hAnsi="Times New Roman" w:cs="Times New Roman"/>
          <w:kern w:val="1"/>
          <w:sz w:val="28"/>
          <w:szCs w:val="28"/>
          <w:lang w:eastAsia="ar-SA"/>
        </w:rPr>
        <w:t xml:space="preserve"> материалами и расчищаться для движения пешеходов.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51703E">
        <w:rPr>
          <w:rFonts w:ascii="Times New Roman" w:eastAsia="Times New Roman" w:hAnsi="Times New Roman" w:cs="Times New Roman"/>
          <w:kern w:val="1"/>
          <w:sz w:val="28"/>
          <w:szCs w:val="28"/>
          <w:lang w:eastAsia="ar-SA"/>
        </w:rPr>
        <w:t>противогололедными</w:t>
      </w:r>
      <w:proofErr w:type="spellEnd"/>
      <w:r w:rsidRPr="0051703E">
        <w:rPr>
          <w:rFonts w:ascii="Times New Roman" w:eastAsia="Times New Roman" w:hAnsi="Times New Roman" w:cs="Times New Roman"/>
          <w:kern w:val="1"/>
          <w:sz w:val="28"/>
          <w:szCs w:val="28"/>
          <w:lang w:eastAsia="ar-SA"/>
        </w:rPr>
        <w:t xml:space="preserve"> материалами в полосе движения пешеходов в течение 2 часов.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3.12.19. </w:t>
      </w:r>
      <w:proofErr w:type="spellStart"/>
      <w:r w:rsidRPr="0051703E">
        <w:rPr>
          <w:rFonts w:ascii="Times New Roman" w:eastAsia="Times New Roman" w:hAnsi="Times New Roman" w:cs="Times New Roman"/>
          <w:kern w:val="1"/>
          <w:sz w:val="28"/>
          <w:szCs w:val="28"/>
          <w:lang w:eastAsia="ar-SA"/>
        </w:rPr>
        <w:t>Внутридворовые</w:t>
      </w:r>
      <w:proofErr w:type="spellEnd"/>
      <w:r w:rsidRPr="0051703E">
        <w:rPr>
          <w:rFonts w:ascii="Times New Roman" w:eastAsia="Times New Roman" w:hAnsi="Times New Roman" w:cs="Times New Roman"/>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bookmarkStart w:id="23" w:name="1t3h5sf"/>
      <w:bookmarkEnd w:id="23"/>
      <w:r w:rsidRPr="0051703E">
        <w:rPr>
          <w:rFonts w:ascii="Times New Roman" w:eastAsia="Times New Roman" w:hAnsi="Times New Roman" w:cs="Times New Roman"/>
          <w:kern w:val="1"/>
          <w:sz w:val="28"/>
          <w:szCs w:val="28"/>
          <w:lang w:eastAsia="ar-SA"/>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51703E">
        <w:rPr>
          <w:rFonts w:ascii="Times New Roman" w:eastAsia="Times New Roman" w:hAnsi="Times New Roman" w:cs="Times New Roman"/>
          <w:kern w:val="1"/>
          <w:sz w:val="28"/>
          <w:szCs w:val="28"/>
          <w:lang w:eastAsia="ar-SA"/>
        </w:rPr>
        <w:t>электровводами</w:t>
      </w:r>
      <w:proofErr w:type="spellEnd"/>
      <w:r w:rsidRPr="0051703E">
        <w:rPr>
          <w:rFonts w:ascii="Times New Roman" w:eastAsia="Times New Roman" w:hAnsi="Times New Roman" w:cs="Times New Roman"/>
          <w:kern w:val="1"/>
          <w:sz w:val="28"/>
          <w:szCs w:val="28"/>
          <w:lang w:eastAsia="ar-SA"/>
        </w:rPr>
        <w:t>.</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Очистка кровель зданий на сторонах, выходящих на пешеходные зоны, от </w:t>
      </w:r>
      <w:proofErr w:type="spellStart"/>
      <w:r w:rsidRPr="0051703E">
        <w:rPr>
          <w:rFonts w:ascii="Times New Roman" w:eastAsia="Times New Roman" w:hAnsi="Times New Roman" w:cs="Times New Roman"/>
          <w:kern w:val="1"/>
          <w:sz w:val="28"/>
          <w:szCs w:val="28"/>
          <w:lang w:eastAsia="ar-SA"/>
        </w:rPr>
        <w:t>наледеобразований</w:t>
      </w:r>
      <w:proofErr w:type="spellEnd"/>
      <w:r w:rsidRPr="0051703E">
        <w:rPr>
          <w:rFonts w:ascii="Times New Roman" w:eastAsia="Times New Roman" w:hAnsi="Times New Roman" w:cs="Times New Roman"/>
          <w:kern w:val="1"/>
          <w:sz w:val="28"/>
          <w:szCs w:val="28"/>
          <w:lang w:eastAsia="ar-SA"/>
        </w:rPr>
        <w:t xml:space="preserve"> должна производиться немедленно по мере их образования с предварительной установкой ограждения опасных участков.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bookmarkStart w:id="24" w:name="4d34og8"/>
      <w:bookmarkEnd w:id="24"/>
      <w:r w:rsidRPr="0051703E">
        <w:rPr>
          <w:rFonts w:ascii="Times New Roman" w:eastAsia="Times New Roman" w:hAnsi="Times New Roman" w:cs="Times New Roman"/>
          <w:kern w:val="1"/>
          <w:sz w:val="28"/>
          <w:szCs w:val="28"/>
          <w:lang w:eastAsia="ar-SA"/>
        </w:rPr>
        <w:t>Крыши с наружным водоотводом необходимо периодически очищать от снега, не допуская его накопления более 30 сантиметров.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3.12.22. Очистка крыш зданий от снега, </w:t>
      </w:r>
      <w:proofErr w:type="spellStart"/>
      <w:r w:rsidRPr="0051703E">
        <w:rPr>
          <w:rFonts w:ascii="Times New Roman" w:eastAsia="Times New Roman" w:hAnsi="Times New Roman" w:cs="Times New Roman"/>
          <w:kern w:val="1"/>
          <w:sz w:val="28"/>
          <w:szCs w:val="28"/>
          <w:lang w:eastAsia="ar-SA"/>
        </w:rPr>
        <w:t>наледеобразований</w:t>
      </w:r>
      <w:proofErr w:type="spellEnd"/>
      <w:r w:rsidRPr="0051703E">
        <w:rPr>
          <w:rFonts w:ascii="Times New Roman" w:eastAsia="Times New Roman" w:hAnsi="Times New Roman" w:cs="Times New Roman"/>
          <w:kern w:val="1"/>
          <w:sz w:val="28"/>
          <w:szCs w:val="28"/>
          <w:lang w:eastAsia="ar-SA"/>
        </w:rPr>
        <w:t xml:space="preserve"> со сбросом его на тротуары допускается только в светлое время суток с поверхности </w:t>
      </w:r>
      <w:r w:rsidRPr="0051703E">
        <w:rPr>
          <w:rFonts w:ascii="Times New Roman" w:eastAsia="Times New Roman" w:hAnsi="Times New Roman" w:cs="Times New Roman"/>
          <w:kern w:val="1"/>
          <w:sz w:val="28"/>
          <w:szCs w:val="28"/>
          <w:lang w:eastAsia="ar-SA"/>
        </w:rPr>
        <w:lastRenderedPageBreak/>
        <w:t xml:space="preserve">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Запрещается сбрасывать снег, лед и мусор в воронки водосточных труб.</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3.13. Организация и проведение уборочных работ в летнее время.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3.13.2. Подметание дворовых территорий, </w:t>
      </w:r>
      <w:proofErr w:type="spellStart"/>
      <w:r w:rsidRPr="0051703E">
        <w:rPr>
          <w:rFonts w:ascii="Times New Roman" w:eastAsia="Times New Roman" w:hAnsi="Times New Roman" w:cs="Times New Roman"/>
          <w:kern w:val="1"/>
          <w:sz w:val="28"/>
          <w:szCs w:val="28"/>
          <w:lang w:eastAsia="ar-SA"/>
        </w:rPr>
        <w:t>внутридворовых</w:t>
      </w:r>
      <w:proofErr w:type="spellEnd"/>
      <w:r w:rsidRPr="0051703E">
        <w:rPr>
          <w:rFonts w:ascii="Times New Roman" w:eastAsia="Times New Roman" w:hAnsi="Times New Roman" w:cs="Times New Roman"/>
          <w:kern w:val="1"/>
          <w:sz w:val="28"/>
          <w:szCs w:val="28"/>
          <w:lang w:eastAsia="ar-SA"/>
        </w:rPr>
        <w:t xml:space="preserve">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3.13.5.  Мойка и поливка объектов улично-дорожной сети,  производятся с 22:00 до 06:00 часов, в другое время - по мере необходимости.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51703E">
        <w:rPr>
          <w:rFonts w:ascii="Times New Roman" w:eastAsia="Times New Roman" w:hAnsi="Times New Roman" w:cs="Times New Roman"/>
          <w:kern w:val="1"/>
          <w:sz w:val="28"/>
          <w:szCs w:val="28"/>
          <w:lang w:eastAsia="ar-SA"/>
        </w:rPr>
        <w:t xml:space="preserve">3.13.7. Подметание дворовых территорий, </w:t>
      </w:r>
      <w:proofErr w:type="spellStart"/>
      <w:r w:rsidRPr="0051703E">
        <w:rPr>
          <w:rFonts w:ascii="Times New Roman" w:eastAsia="Times New Roman" w:hAnsi="Times New Roman" w:cs="Times New Roman"/>
          <w:kern w:val="1"/>
          <w:sz w:val="28"/>
          <w:szCs w:val="28"/>
          <w:lang w:eastAsia="ar-SA"/>
        </w:rPr>
        <w:t>внутридворовых</w:t>
      </w:r>
      <w:proofErr w:type="spellEnd"/>
      <w:r w:rsidRPr="0051703E">
        <w:rPr>
          <w:rFonts w:ascii="Times New Roman" w:eastAsia="Times New Roman" w:hAnsi="Times New Roman" w:cs="Times New Roman"/>
          <w:kern w:val="1"/>
          <w:sz w:val="28"/>
          <w:szCs w:val="28"/>
          <w:lang w:eastAsia="ar-SA"/>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3.14. Вывоз отходов производства и потребления.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strike/>
          <w:kern w:val="1"/>
          <w:sz w:val="28"/>
          <w:szCs w:val="28"/>
          <w:lang w:eastAsia="ar-SA"/>
        </w:rPr>
      </w:pPr>
      <w:r w:rsidRPr="0051703E">
        <w:rPr>
          <w:rFonts w:ascii="Times New Roman" w:eastAsia="Times New Roman" w:hAnsi="Times New Roman" w:cs="Times New Roman"/>
          <w:kern w:val="1"/>
          <w:sz w:val="28"/>
          <w:szCs w:val="28"/>
          <w:lang w:eastAsia="ar-SA"/>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51703E" w:rsidRPr="0051703E" w:rsidRDefault="0051703E" w:rsidP="0051703E">
      <w:pPr>
        <w:shd w:val="clear" w:color="auto" w:fill="FFFFFF"/>
        <w:suppressAutoHyphens/>
        <w:spacing w:before="28" w:after="28" w:line="240" w:lineRule="auto"/>
        <w:ind w:firstLine="709"/>
        <w:jc w:val="both"/>
        <w:rPr>
          <w:rFonts w:ascii="Times New Roman" w:eastAsia="Times New Roman" w:hAnsi="Times New Roman" w:cs="Times New Roman"/>
          <w:color w:val="00000A"/>
          <w:kern w:val="1"/>
          <w:sz w:val="28"/>
          <w:szCs w:val="28"/>
          <w:lang w:eastAsia="ar-SA"/>
        </w:rPr>
      </w:pPr>
      <w:r w:rsidRPr="0051703E">
        <w:rPr>
          <w:rFonts w:ascii="Times New Roman" w:eastAsia="Times New Roman" w:hAnsi="Times New Roman" w:cs="Times New Roman"/>
          <w:strike/>
          <w:color w:val="00000A"/>
          <w:kern w:val="1"/>
          <w:sz w:val="28"/>
          <w:szCs w:val="28"/>
          <w:lang w:eastAsia="ar-SA"/>
        </w:rPr>
        <w:tab/>
      </w:r>
      <w:r w:rsidRPr="0051703E">
        <w:rPr>
          <w:rFonts w:ascii="Times New Roman" w:eastAsia="Times New Roman" w:hAnsi="Times New Roman" w:cs="Times New Roman"/>
          <w:color w:val="00000A"/>
          <w:kern w:val="1"/>
          <w:sz w:val="28"/>
          <w:szCs w:val="28"/>
          <w:lang w:eastAsia="ar-SA"/>
        </w:rPr>
        <w:t xml:space="preserve">3.14.15. </w:t>
      </w:r>
      <w:r w:rsidRPr="0051703E">
        <w:rPr>
          <w:rFonts w:ascii="Times New Roman" w:eastAsia="Times New Roman" w:hAnsi="Times New Roman" w:cs="Times New Roman"/>
          <w:color w:val="000000"/>
          <w:kern w:val="1"/>
          <w:sz w:val="28"/>
          <w:szCs w:val="28"/>
          <w:lang w:eastAsia="ar-SA"/>
        </w:rPr>
        <w:t xml:space="preserve">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w:t>
      </w:r>
      <w:r w:rsidRPr="0051703E">
        <w:rPr>
          <w:rFonts w:ascii="Times New Roman" w:eastAsia="Times New Roman" w:hAnsi="Times New Roman" w:cs="Times New Roman"/>
          <w:color w:val="000000"/>
          <w:kern w:val="1"/>
          <w:sz w:val="28"/>
          <w:szCs w:val="28"/>
          <w:lang w:eastAsia="ar-SA"/>
        </w:rPr>
        <w:lastRenderedPageBreak/>
        <w:t>требованиям к объектам, элементам благоустройства и их содержанию, установленным Правилами.</w:t>
      </w:r>
    </w:p>
    <w:p w:rsidR="0051703E" w:rsidRPr="0051703E" w:rsidRDefault="0051703E" w:rsidP="0051703E">
      <w:pPr>
        <w:suppressAutoHyphens/>
        <w:spacing w:after="0" w:line="240" w:lineRule="auto"/>
        <w:ind w:firstLine="284"/>
        <w:jc w:val="both"/>
        <w:rPr>
          <w:rFonts w:ascii="Times New Roman" w:eastAsia="Times New Roman" w:hAnsi="Times New Roman" w:cs="Times New Roman"/>
          <w:kern w:val="1"/>
          <w:sz w:val="28"/>
          <w:szCs w:val="28"/>
          <w:lang w:eastAsia="ar-SA"/>
        </w:rPr>
      </w:pP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bookmarkStart w:id="25" w:name="17dp8vu"/>
      <w:bookmarkEnd w:id="25"/>
      <w:r w:rsidRPr="0051703E">
        <w:rPr>
          <w:rFonts w:ascii="Times New Roman" w:eastAsia="Times New Roman" w:hAnsi="Times New Roman" w:cs="Times New Roman"/>
          <w:color w:val="00000A"/>
          <w:kern w:val="1"/>
          <w:sz w:val="28"/>
          <w:szCs w:val="28"/>
          <w:lang w:eastAsia="ar-SA"/>
        </w:rPr>
        <w:t xml:space="preserve">4. </w:t>
      </w:r>
      <w:r w:rsidRPr="0051703E">
        <w:rPr>
          <w:rFonts w:ascii="Times New Roman" w:eastAsia="Times New Roman" w:hAnsi="Times New Roman" w:cs="Times New Roman"/>
          <w:kern w:val="1"/>
          <w:sz w:val="28"/>
          <w:szCs w:val="28"/>
          <w:lang w:eastAsia="ar-SA"/>
        </w:rPr>
        <w:t>Участие собственников (правообладателей) зданий (помещений в них) и сооружений в благоустройстве прилегающих территорий.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4.</w:t>
      </w:r>
      <w:r w:rsidRPr="0051703E">
        <w:rPr>
          <w:rFonts w:ascii="Times New Roman" w:eastAsia="Times New Roman" w:hAnsi="Times New Roman" w:cs="Times New Roman"/>
          <w:kern w:val="1"/>
          <w:sz w:val="28"/>
          <w:szCs w:val="28"/>
          <w:lang w:eastAsia="ar-SA"/>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4.</w:t>
      </w:r>
      <w:r w:rsidRPr="0051703E">
        <w:rPr>
          <w:rFonts w:ascii="Times New Roman" w:eastAsia="Times New Roman" w:hAnsi="Times New Roman" w:cs="Times New Roman"/>
          <w:kern w:val="1"/>
          <w:sz w:val="28"/>
          <w:szCs w:val="28"/>
          <w:lang w:eastAsia="ar-SA"/>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4.</w:t>
      </w:r>
      <w:r w:rsidRPr="0051703E">
        <w:rPr>
          <w:rFonts w:ascii="Times New Roman" w:eastAsia="Times New Roman" w:hAnsi="Times New Roman" w:cs="Times New Roman"/>
          <w:kern w:val="1"/>
          <w:sz w:val="28"/>
          <w:szCs w:val="28"/>
          <w:lang w:eastAsia="ar-SA"/>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организации, осуществляющие управление многоквартирными домами;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color w:val="00000A"/>
          <w:kern w:val="1"/>
          <w:sz w:val="28"/>
          <w:szCs w:val="28"/>
          <w:lang w:eastAsia="ar-SA"/>
        </w:rPr>
        <w:t>4.</w:t>
      </w:r>
      <w:r w:rsidRPr="0051703E">
        <w:rPr>
          <w:rFonts w:ascii="Times New Roman" w:eastAsia="Times New Roman" w:hAnsi="Times New Roman" w:cs="Times New Roman"/>
          <w:kern w:val="1"/>
          <w:sz w:val="28"/>
          <w:szCs w:val="28"/>
          <w:lang w:eastAsia="ar-SA"/>
        </w:rPr>
        <w:t>4. Собственники объектов капитального строительства (помещений в них) несут бремя содержания прилегающей территории: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w:t>
      </w:r>
      <w:r w:rsidRPr="0051703E">
        <w:rPr>
          <w:rFonts w:ascii="Times New Roman" w:eastAsia="Times New Roman" w:hAnsi="Times New Roman" w:cs="Times New Roman"/>
          <w:kern w:val="1"/>
          <w:sz w:val="28"/>
          <w:szCs w:val="28"/>
          <w:lang w:eastAsia="ar-SA"/>
        </w:rPr>
        <w:lastRenderedPageBreak/>
        <w:t>капитального строительства, если иное расстояние прилегающей территории не установлено органом местного самоуправления.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51703E">
        <w:rPr>
          <w:rFonts w:ascii="Times New Roman" w:eastAsia="Times New Roman" w:hAnsi="Times New Roman" w:cs="Times New Roman"/>
          <w:color w:val="00000A"/>
          <w:kern w:val="1"/>
          <w:sz w:val="28"/>
          <w:szCs w:val="28"/>
          <w:lang w:eastAsia="ar-SA"/>
        </w:rPr>
        <w:t>4.</w:t>
      </w:r>
      <w:r w:rsidRPr="0051703E">
        <w:rPr>
          <w:rFonts w:ascii="Times New Roman" w:eastAsia="Times New Roman" w:hAnsi="Times New Roman" w:cs="Times New Roman"/>
          <w:kern w:val="1"/>
          <w:sz w:val="28"/>
          <w:szCs w:val="28"/>
          <w:lang w:eastAsia="ar-SA"/>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1703E" w:rsidRPr="0051703E" w:rsidRDefault="0051703E" w:rsidP="0051703E">
      <w:pPr>
        <w:suppressAutoHyphens/>
        <w:spacing w:after="0" w:line="240" w:lineRule="auto"/>
        <w:ind w:firstLine="709"/>
        <w:rPr>
          <w:rFonts w:ascii="Times New Roman" w:eastAsia="Times New Roman" w:hAnsi="Times New Roman" w:cs="Times New Roman"/>
          <w:b/>
          <w:kern w:val="1"/>
          <w:sz w:val="28"/>
          <w:szCs w:val="28"/>
          <w:lang w:eastAsia="ar-SA"/>
        </w:rPr>
      </w:pP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совместное определение целей и задач по развитию территории, инвентаризация проблем и потенциалов среды;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w:t>
      </w:r>
      <w:r w:rsidRPr="0051703E">
        <w:rPr>
          <w:rFonts w:ascii="Times New Roman" w:eastAsia="Times New Roman" w:hAnsi="Times New Roman" w:cs="Times New Roman"/>
          <w:kern w:val="1"/>
          <w:sz w:val="28"/>
          <w:szCs w:val="28"/>
          <w:lang w:eastAsia="ar-SA"/>
        </w:rPr>
        <w:lastRenderedPageBreak/>
        <w:t>нескольких преимущественных видов деятельности для одной и той же функциональной зоны (многофункциональные зоны);</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создания единого информационного </w:t>
      </w:r>
      <w:proofErr w:type="spellStart"/>
      <w:r w:rsidRPr="0051703E">
        <w:rPr>
          <w:rFonts w:ascii="Times New Roman" w:eastAsia="Times New Roman" w:hAnsi="Times New Roman" w:cs="Times New Roman"/>
          <w:kern w:val="1"/>
          <w:sz w:val="28"/>
          <w:szCs w:val="28"/>
          <w:lang w:eastAsia="ar-SA"/>
        </w:rPr>
        <w:t>интернет-ресурса</w:t>
      </w:r>
      <w:proofErr w:type="spellEnd"/>
      <w:r w:rsidRPr="0051703E">
        <w:rPr>
          <w:rFonts w:ascii="Times New Roman" w:eastAsia="Times New Roman" w:hAnsi="Times New Roman" w:cs="Times New Roman"/>
          <w:kern w:val="1"/>
          <w:sz w:val="28"/>
          <w:szCs w:val="28"/>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работы с  средствами массовой информации, охватывающими широкий круг людей разных возрастных групп и потенциальные аудитории проекта;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индивидуальных приглашений участников встречи лично, по электронной почте или по телефону;</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 использование социальных сетей и </w:t>
      </w:r>
      <w:proofErr w:type="spellStart"/>
      <w:r w:rsidRPr="0051703E">
        <w:rPr>
          <w:rFonts w:ascii="Times New Roman" w:eastAsia="Times New Roman" w:hAnsi="Times New Roman" w:cs="Times New Roman"/>
          <w:kern w:val="1"/>
          <w:sz w:val="28"/>
          <w:szCs w:val="28"/>
          <w:lang w:eastAsia="ar-SA"/>
        </w:rPr>
        <w:t>интернет-ресурсов</w:t>
      </w:r>
      <w:proofErr w:type="spellEnd"/>
      <w:r w:rsidRPr="0051703E">
        <w:rPr>
          <w:rFonts w:ascii="Times New Roman" w:eastAsia="Times New Roman" w:hAnsi="Times New Roman" w:cs="Times New Roman"/>
          <w:kern w:val="1"/>
          <w:sz w:val="28"/>
          <w:szCs w:val="28"/>
          <w:lang w:eastAsia="ar-SA"/>
        </w:rPr>
        <w:t xml:space="preserve"> для обеспечения донесения информации до различных общественных объединений и профессиональных сообществ;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5.3. Механизмы общественного участия.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1703E">
        <w:rPr>
          <w:rFonts w:ascii="Times New Roman" w:eastAsia="Times New Roman" w:hAnsi="Times New Roman" w:cs="Times New Roman"/>
          <w:kern w:val="1"/>
          <w:sz w:val="28"/>
          <w:szCs w:val="28"/>
          <w:lang w:eastAsia="ar-SA"/>
        </w:rPr>
        <w:t>воркшопов</w:t>
      </w:r>
      <w:proofErr w:type="spellEnd"/>
      <w:r w:rsidRPr="0051703E">
        <w:rPr>
          <w:rFonts w:ascii="Times New Roman" w:eastAsia="Times New Roman" w:hAnsi="Times New Roman" w:cs="Times New Roman"/>
          <w:kern w:val="1"/>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xml:space="preserve">По итогам встреч, проектных семинаров, </w:t>
      </w:r>
      <w:proofErr w:type="spellStart"/>
      <w:r w:rsidRPr="0051703E">
        <w:rPr>
          <w:rFonts w:ascii="Times New Roman" w:eastAsia="Times New Roman" w:hAnsi="Times New Roman" w:cs="Times New Roman"/>
          <w:kern w:val="1"/>
          <w:sz w:val="28"/>
          <w:szCs w:val="28"/>
          <w:lang w:eastAsia="ar-SA"/>
        </w:rPr>
        <w:t>воркшопов</w:t>
      </w:r>
      <w:proofErr w:type="spellEnd"/>
      <w:r w:rsidRPr="0051703E">
        <w:rPr>
          <w:rFonts w:ascii="Times New Roman" w:eastAsia="Times New Roman" w:hAnsi="Times New Roman" w:cs="Times New Roman"/>
          <w:kern w:val="1"/>
          <w:sz w:val="28"/>
          <w:szCs w:val="28"/>
          <w:lang w:eastAsia="ar-SA"/>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51703E">
        <w:rPr>
          <w:rFonts w:ascii="Times New Roman" w:eastAsia="Times New Roman" w:hAnsi="Times New Roman" w:cs="Times New Roman"/>
          <w:kern w:val="1"/>
          <w:sz w:val="28"/>
          <w:szCs w:val="28"/>
          <w:lang w:eastAsia="ar-SA"/>
        </w:rPr>
        <w:t>выладывается</w:t>
      </w:r>
      <w:proofErr w:type="spellEnd"/>
      <w:r w:rsidRPr="0051703E">
        <w:rPr>
          <w:rFonts w:ascii="Times New Roman" w:eastAsia="Times New Roman" w:hAnsi="Times New Roman" w:cs="Times New Roman"/>
          <w:kern w:val="1"/>
          <w:sz w:val="28"/>
          <w:szCs w:val="28"/>
          <w:lang w:eastAsia="ar-SA"/>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ab/>
        <w:t>- в создании и предоставлении разного рода услуг и сервисов для посетителей общественных пространств;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lastRenderedPageBreak/>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 строительстве, реконструкции, реставрации объектов недвижимости;</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 производстве или размещении элементов благоустройства;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 организации мероприятий, обеспечивающих приток посетителей на создаваемые общественные пространства;</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1703E">
        <w:rPr>
          <w:rFonts w:ascii="Times New Roman" w:eastAsia="Times New Roman" w:hAnsi="Times New Roman" w:cs="Times New Roman"/>
          <w:kern w:val="1"/>
          <w:sz w:val="28"/>
          <w:szCs w:val="28"/>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1703E" w:rsidRPr="0051703E" w:rsidRDefault="0051703E" w:rsidP="0051703E">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51703E">
        <w:rPr>
          <w:rFonts w:ascii="Times New Roman" w:eastAsia="Times New Roman" w:hAnsi="Times New Roman" w:cs="Times New Roman"/>
          <w:kern w:val="1"/>
          <w:sz w:val="28"/>
          <w:szCs w:val="28"/>
          <w:lang w:eastAsia="ar-SA"/>
        </w:rPr>
        <w:t>- в иных формах.</w:t>
      </w:r>
    </w:p>
    <w:p w:rsidR="0051703E" w:rsidRPr="0051703E" w:rsidRDefault="0051703E" w:rsidP="0051703E">
      <w:pPr>
        <w:suppressAutoHyphens/>
        <w:spacing w:after="0" w:line="240" w:lineRule="auto"/>
        <w:ind w:firstLine="284"/>
        <w:jc w:val="both"/>
        <w:rPr>
          <w:rFonts w:ascii="Times New Roman" w:eastAsia="Times New Roman" w:hAnsi="Times New Roman" w:cs="Times New Roman"/>
          <w:b/>
          <w:kern w:val="1"/>
          <w:sz w:val="28"/>
          <w:szCs w:val="28"/>
          <w:lang w:eastAsia="ar-SA"/>
        </w:rPr>
      </w:pPr>
    </w:p>
    <w:p w:rsidR="00CF39B5" w:rsidRPr="0051703E" w:rsidRDefault="00CF39B5" w:rsidP="0051703E"/>
    <w:sectPr w:rsidR="00CF39B5" w:rsidRPr="0051703E" w:rsidSect="00A14DD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985" w:header="720" w:footer="720" w:gutter="0"/>
      <w:cols w:space="720"/>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3B" w:rsidRDefault="0085183B">
      <w:pPr>
        <w:spacing w:after="0" w:line="240" w:lineRule="auto"/>
      </w:pPr>
      <w:r>
        <w:separator/>
      </w:r>
    </w:p>
  </w:endnote>
  <w:endnote w:type="continuationSeparator" w:id="0">
    <w:p w:rsidR="0085183B" w:rsidRDefault="0085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ont243">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E" w:rsidRDefault="0085183B">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E" w:rsidRDefault="001A3BCF">
    <w:pPr>
      <w:pStyle w:val="af8"/>
    </w:pPr>
    <w:r>
      <w:fldChar w:fldCharType="begin"/>
    </w:r>
    <w:r>
      <w:instrText xml:space="preserve"> PAGE </w:instrText>
    </w:r>
    <w:r>
      <w:fldChar w:fldCharType="separate"/>
    </w:r>
    <w:r w:rsidR="00C34A04">
      <w:rPr>
        <w:noProof/>
      </w:rPr>
      <w:t>61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E" w:rsidRDefault="0085183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3B" w:rsidRDefault="0085183B">
      <w:pPr>
        <w:spacing w:after="0" w:line="240" w:lineRule="auto"/>
      </w:pPr>
      <w:r>
        <w:separator/>
      </w:r>
    </w:p>
  </w:footnote>
  <w:footnote w:type="continuationSeparator" w:id="0">
    <w:p w:rsidR="0085183B" w:rsidRDefault="00851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E" w:rsidRDefault="0085183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E" w:rsidRDefault="001A3BCF">
    <w:pPr>
      <w:pStyle w:val="af7"/>
      <w:jc w:val="center"/>
    </w:pPr>
    <w:r>
      <w:fldChar w:fldCharType="begin"/>
    </w:r>
    <w:r>
      <w:instrText>PAGE   \* MERGEFORMAT</w:instrText>
    </w:r>
    <w:r>
      <w:fldChar w:fldCharType="separate"/>
    </w:r>
    <w:r w:rsidR="00C34A04">
      <w:rPr>
        <w:noProof/>
      </w:rPr>
      <w:t>61</w:t>
    </w:r>
    <w:r>
      <w:fldChar w:fldCharType="end"/>
    </w:r>
  </w:p>
  <w:p w:rsidR="0004584E" w:rsidRDefault="0085183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E" w:rsidRDefault="0085183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22612815"/>
    <w:multiLevelType w:val="multilevel"/>
    <w:tmpl w:val="EF86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C753B7"/>
    <w:multiLevelType w:val="hybridMultilevel"/>
    <w:tmpl w:val="AB4E4442"/>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D376D36"/>
    <w:multiLevelType w:val="multilevel"/>
    <w:tmpl w:val="0E6E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AC"/>
    <w:rsid w:val="00000E8C"/>
    <w:rsid w:val="00005C52"/>
    <w:rsid w:val="00005DB6"/>
    <w:rsid w:val="00006B04"/>
    <w:rsid w:val="00006B22"/>
    <w:rsid w:val="00006F2D"/>
    <w:rsid w:val="00007D30"/>
    <w:rsid w:val="0001188D"/>
    <w:rsid w:val="00017011"/>
    <w:rsid w:val="00023291"/>
    <w:rsid w:val="0002703D"/>
    <w:rsid w:val="000304BD"/>
    <w:rsid w:val="00030E95"/>
    <w:rsid w:val="00032EB2"/>
    <w:rsid w:val="00034469"/>
    <w:rsid w:val="00043638"/>
    <w:rsid w:val="0004750A"/>
    <w:rsid w:val="00047CE3"/>
    <w:rsid w:val="00056C44"/>
    <w:rsid w:val="00062B30"/>
    <w:rsid w:val="00064B55"/>
    <w:rsid w:val="0006511C"/>
    <w:rsid w:val="000677D0"/>
    <w:rsid w:val="00071A37"/>
    <w:rsid w:val="00073008"/>
    <w:rsid w:val="0007348D"/>
    <w:rsid w:val="00080341"/>
    <w:rsid w:val="00084DB5"/>
    <w:rsid w:val="0009257C"/>
    <w:rsid w:val="000931C5"/>
    <w:rsid w:val="00095CC8"/>
    <w:rsid w:val="00096048"/>
    <w:rsid w:val="000A2EF7"/>
    <w:rsid w:val="000A6536"/>
    <w:rsid w:val="000A7F84"/>
    <w:rsid w:val="000B3B7D"/>
    <w:rsid w:val="000C23C5"/>
    <w:rsid w:val="000C6DA9"/>
    <w:rsid w:val="000C6F4C"/>
    <w:rsid w:val="000C796C"/>
    <w:rsid w:val="000D3F79"/>
    <w:rsid w:val="000D4006"/>
    <w:rsid w:val="000D56B5"/>
    <w:rsid w:val="000D626C"/>
    <w:rsid w:val="000E409A"/>
    <w:rsid w:val="000F0363"/>
    <w:rsid w:val="0010366E"/>
    <w:rsid w:val="00105B56"/>
    <w:rsid w:val="00111A93"/>
    <w:rsid w:val="00115033"/>
    <w:rsid w:val="001168AA"/>
    <w:rsid w:val="001178D7"/>
    <w:rsid w:val="00122DDE"/>
    <w:rsid w:val="00122FB2"/>
    <w:rsid w:val="0012586A"/>
    <w:rsid w:val="00137724"/>
    <w:rsid w:val="001405EE"/>
    <w:rsid w:val="001473FE"/>
    <w:rsid w:val="001475DE"/>
    <w:rsid w:val="00150DCB"/>
    <w:rsid w:val="001637C9"/>
    <w:rsid w:val="00166419"/>
    <w:rsid w:val="00171E65"/>
    <w:rsid w:val="0017407C"/>
    <w:rsid w:val="001745BD"/>
    <w:rsid w:val="00174A14"/>
    <w:rsid w:val="001755CA"/>
    <w:rsid w:val="00175C8E"/>
    <w:rsid w:val="00177E93"/>
    <w:rsid w:val="001815EF"/>
    <w:rsid w:val="0018710C"/>
    <w:rsid w:val="00187BDA"/>
    <w:rsid w:val="0019183F"/>
    <w:rsid w:val="00192625"/>
    <w:rsid w:val="0019539F"/>
    <w:rsid w:val="00195CDB"/>
    <w:rsid w:val="00196DF5"/>
    <w:rsid w:val="001A1E58"/>
    <w:rsid w:val="001A202F"/>
    <w:rsid w:val="001A3BCF"/>
    <w:rsid w:val="001A4E29"/>
    <w:rsid w:val="001A51E4"/>
    <w:rsid w:val="001B0B10"/>
    <w:rsid w:val="001B1499"/>
    <w:rsid w:val="001B1CA4"/>
    <w:rsid w:val="001B7CA3"/>
    <w:rsid w:val="001C1DD1"/>
    <w:rsid w:val="001D7884"/>
    <w:rsid w:val="001E1F6B"/>
    <w:rsid w:val="001E291E"/>
    <w:rsid w:val="001E68BE"/>
    <w:rsid w:val="001E7127"/>
    <w:rsid w:val="001F3D9D"/>
    <w:rsid w:val="001F49C2"/>
    <w:rsid w:val="002004F9"/>
    <w:rsid w:val="002071AE"/>
    <w:rsid w:val="00210C53"/>
    <w:rsid w:val="0022019F"/>
    <w:rsid w:val="002258FB"/>
    <w:rsid w:val="00225D26"/>
    <w:rsid w:val="002274F8"/>
    <w:rsid w:val="00230178"/>
    <w:rsid w:val="00230B01"/>
    <w:rsid w:val="00232E85"/>
    <w:rsid w:val="002330FA"/>
    <w:rsid w:val="00233137"/>
    <w:rsid w:val="002332B5"/>
    <w:rsid w:val="002377B0"/>
    <w:rsid w:val="002377B4"/>
    <w:rsid w:val="0023784F"/>
    <w:rsid w:val="00240713"/>
    <w:rsid w:val="00250C1C"/>
    <w:rsid w:val="00251A7C"/>
    <w:rsid w:val="0025359C"/>
    <w:rsid w:val="002536CF"/>
    <w:rsid w:val="00254E6B"/>
    <w:rsid w:val="00255986"/>
    <w:rsid w:val="002637C6"/>
    <w:rsid w:val="0027123C"/>
    <w:rsid w:val="00271EE8"/>
    <w:rsid w:val="00274158"/>
    <w:rsid w:val="00281029"/>
    <w:rsid w:val="00283C61"/>
    <w:rsid w:val="00286A20"/>
    <w:rsid w:val="00295048"/>
    <w:rsid w:val="002977D9"/>
    <w:rsid w:val="00297ECE"/>
    <w:rsid w:val="002A000A"/>
    <w:rsid w:val="002A755F"/>
    <w:rsid w:val="002B1BF2"/>
    <w:rsid w:val="002B543B"/>
    <w:rsid w:val="002C03C4"/>
    <w:rsid w:val="002C27C5"/>
    <w:rsid w:val="002C2E12"/>
    <w:rsid w:val="002C65B8"/>
    <w:rsid w:val="002D3B4B"/>
    <w:rsid w:val="002E523D"/>
    <w:rsid w:val="002E561F"/>
    <w:rsid w:val="002E6F0F"/>
    <w:rsid w:val="002F30AC"/>
    <w:rsid w:val="002F3C49"/>
    <w:rsid w:val="0030180E"/>
    <w:rsid w:val="00301D81"/>
    <w:rsid w:val="00301F97"/>
    <w:rsid w:val="003053CF"/>
    <w:rsid w:val="00314BD1"/>
    <w:rsid w:val="00315364"/>
    <w:rsid w:val="00325986"/>
    <w:rsid w:val="00327159"/>
    <w:rsid w:val="003311A7"/>
    <w:rsid w:val="003339B0"/>
    <w:rsid w:val="00334197"/>
    <w:rsid w:val="00337E32"/>
    <w:rsid w:val="00342162"/>
    <w:rsid w:val="00351682"/>
    <w:rsid w:val="0035462E"/>
    <w:rsid w:val="003553A0"/>
    <w:rsid w:val="0035555E"/>
    <w:rsid w:val="00362FFB"/>
    <w:rsid w:val="003656BF"/>
    <w:rsid w:val="00370D96"/>
    <w:rsid w:val="0037121B"/>
    <w:rsid w:val="00373A10"/>
    <w:rsid w:val="0037439C"/>
    <w:rsid w:val="003777DF"/>
    <w:rsid w:val="00377973"/>
    <w:rsid w:val="00385041"/>
    <w:rsid w:val="00386308"/>
    <w:rsid w:val="003909CA"/>
    <w:rsid w:val="0039553F"/>
    <w:rsid w:val="003A11F7"/>
    <w:rsid w:val="003A4AD9"/>
    <w:rsid w:val="003A5A66"/>
    <w:rsid w:val="003C0205"/>
    <w:rsid w:val="003C1D13"/>
    <w:rsid w:val="003D098F"/>
    <w:rsid w:val="003D0FB6"/>
    <w:rsid w:val="003D58EC"/>
    <w:rsid w:val="003D5F53"/>
    <w:rsid w:val="003D7786"/>
    <w:rsid w:val="003D7B6F"/>
    <w:rsid w:val="003E3776"/>
    <w:rsid w:val="003E634C"/>
    <w:rsid w:val="003F07CA"/>
    <w:rsid w:val="003F67D9"/>
    <w:rsid w:val="00412E20"/>
    <w:rsid w:val="00413A7F"/>
    <w:rsid w:val="00415C28"/>
    <w:rsid w:val="00416FA6"/>
    <w:rsid w:val="00417091"/>
    <w:rsid w:val="00435549"/>
    <w:rsid w:val="004408F2"/>
    <w:rsid w:val="00443837"/>
    <w:rsid w:val="00443A48"/>
    <w:rsid w:val="00444C99"/>
    <w:rsid w:val="00446054"/>
    <w:rsid w:val="00446A16"/>
    <w:rsid w:val="00447092"/>
    <w:rsid w:val="004535D8"/>
    <w:rsid w:val="0046347E"/>
    <w:rsid w:val="00465AC5"/>
    <w:rsid w:val="0047297B"/>
    <w:rsid w:val="004768D0"/>
    <w:rsid w:val="004773C4"/>
    <w:rsid w:val="00477C71"/>
    <w:rsid w:val="0048001E"/>
    <w:rsid w:val="00481414"/>
    <w:rsid w:val="00481FC4"/>
    <w:rsid w:val="00483858"/>
    <w:rsid w:val="00484B53"/>
    <w:rsid w:val="004864A7"/>
    <w:rsid w:val="00491C25"/>
    <w:rsid w:val="004932EF"/>
    <w:rsid w:val="004B1BAD"/>
    <w:rsid w:val="004B3C64"/>
    <w:rsid w:val="004C4F3C"/>
    <w:rsid w:val="004C7737"/>
    <w:rsid w:val="004C7762"/>
    <w:rsid w:val="004D2551"/>
    <w:rsid w:val="004D7484"/>
    <w:rsid w:val="004E255E"/>
    <w:rsid w:val="004E4BBF"/>
    <w:rsid w:val="004E4C85"/>
    <w:rsid w:val="004E57CD"/>
    <w:rsid w:val="004E6000"/>
    <w:rsid w:val="004E71B7"/>
    <w:rsid w:val="004E73E9"/>
    <w:rsid w:val="004F35A4"/>
    <w:rsid w:val="004F6B95"/>
    <w:rsid w:val="00500CD0"/>
    <w:rsid w:val="00512DB8"/>
    <w:rsid w:val="005160D9"/>
    <w:rsid w:val="005163F5"/>
    <w:rsid w:val="0051703E"/>
    <w:rsid w:val="00517BA6"/>
    <w:rsid w:val="00521175"/>
    <w:rsid w:val="00521423"/>
    <w:rsid w:val="0052319D"/>
    <w:rsid w:val="00525AD1"/>
    <w:rsid w:val="00532B2F"/>
    <w:rsid w:val="00535611"/>
    <w:rsid w:val="0054217B"/>
    <w:rsid w:val="00544076"/>
    <w:rsid w:val="00546D15"/>
    <w:rsid w:val="00546E07"/>
    <w:rsid w:val="005516A2"/>
    <w:rsid w:val="00557E0F"/>
    <w:rsid w:val="00561A57"/>
    <w:rsid w:val="00564AC9"/>
    <w:rsid w:val="005675E4"/>
    <w:rsid w:val="00567EBA"/>
    <w:rsid w:val="005719D8"/>
    <w:rsid w:val="00580B16"/>
    <w:rsid w:val="0058170F"/>
    <w:rsid w:val="00586520"/>
    <w:rsid w:val="00586938"/>
    <w:rsid w:val="005937F1"/>
    <w:rsid w:val="00594621"/>
    <w:rsid w:val="00595338"/>
    <w:rsid w:val="0059582F"/>
    <w:rsid w:val="005A154C"/>
    <w:rsid w:val="005A2D86"/>
    <w:rsid w:val="005A67E5"/>
    <w:rsid w:val="005B106C"/>
    <w:rsid w:val="005B5B94"/>
    <w:rsid w:val="005B746E"/>
    <w:rsid w:val="005B7D66"/>
    <w:rsid w:val="005C2FC6"/>
    <w:rsid w:val="005C4851"/>
    <w:rsid w:val="005C7B36"/>
    <w:rsid w:val="005D0881"/>
    <w:rsid w:val="005D1695"/>
    <w:rsid w:val="005D30C0"/>
    <w:rsid w:val="005D3FE5"/>
    <w:rsid w:val="005D50DE"/>
    <w:rsid w:val="005D6E14"/>
    <w:rsid w:val="005E0BFD"/>
    <w:rsid w:val="005F210B"/>
    <w:rsid w:val="00600D57"/>
    <w:rsid w:val="006022E6"/>
    <w:rsid w:val="006052D9"/>
    <w:rsid w:val="0061451B"/>
    <w:rsid w:val="00616B8F"/>
    <w:rsid w:val="0062087C"/>
    <w:rsid w:val="006209A6"/>
    <w:rsid w:val="006226B3"/>
    <w:rsid w:val="00624201"/>
    <w:rsid w:val="006275BA"/>
    <w:rsid w:val="00633F95"/>
    <w:rsid w:val="00636352"/>
    <w:rsid w:val="0063696C"/>
    <w:rsid w:val="00647225"/>
    <w:rsid w:val="0065769E"/>
    <w:rsid w:val="00661D2D"/>
    <w:rsid w:val="00662E5F"/>
    <w:rsid w:val="00665806"/>
    <w:rsid w:val="00665E08"/>
    <w:rsid w:val="00666245"/>
    <w:rsid w:val="00667AAE"/>
    <w:rsid w:val="00673FE6"/>
    <w:rsid w:val="00675517"/>
    <w:rsid w:val="0069359F"/>
    <w:rsid w:val="00696E06"/>
    <w:rsid w:val="006A030F"/>
    <w:rsid w:val="006A1976"/>
    <w:rsid w:val="006A1FE2"/>
    <w:rsid w:val="006A3E3F"/>
    <w:rsid w:val="006A7B30"/>
    <w:rsid w:val="006B251F"/>
    <w:rsid w:val="006B500A"/>
    <w:rsid w:val="006D0AFF"/>
    <w:rsid w:val="006D2BEE"/>
    <w:rsid w:val="006D2F55"/>
    <w:rsid w:val="006D548D"/>
    <w:rsid w:val="006E13E1"/>
    <w:rsid w:val="006E1958"/>
    <w:rsid w:val="006E1B01"/>
    <w:rsid w:val="006F0A3E"/>
    <w:rsid w:val="006F21A5"/>
    <w:rsid w:val="006F4990"/>
    <w:rsid w:val="006F4DBD"/>
    <w:rsid w:val="006F5C98"/>
    <w:rsid w:val="00700A9C"/>
    <w:rsid w:val="00702663"/>
    <w:rsid w:val="007102E8"/>
    <w:rsid w:val="007163CA"/>
    <w:rsid w:val="00725F25"/>
    <w:rsid w:val="00725FE1"/>
    <w:rsid w:val="00726DC9"/>
    <w:rsid w:val="00735160"/>
    <w:rsid w:val="007366BF"/>
    <w:rsid w:val="007408F1"/>
    <w:rsid w:val="00742194"/>
    <w:rsid w:val="00742A5F"/>
    <w:rsid w:val="00743C3A"/>
    <w:rsid w:val="007440F6"/>
    <w:rsid w:val="007451D3"/>
    <w:rsid w:val="00745770"/>
    <w:rsid w:val="0075170B"/>
    <w:rsid w:val="00751B2E"/>
    <w:rsid w:val="007528EF"/>
    <w:rsid w:val="00754B31"/>
    <w:rsid w:val="00754F33"/>
    <w:rsid w:val="00760E07"/>
    <w:rsid w:val="00762840"/>
    <w:rsid w:val="00770902"/>
    <w:rsid w:val="007732D7"/>
    <w:rsid w:val="007735AA"/>
    <w:rsid w:val="0077502E"/>
    <w:rsid w:val="00776C44"/>
    <w:rsid w:val="0077752E"/>
    <w:rsid w:val="0078072F"/>
    <w:rsid w:val="0078421D"/>
    <w:rsid w:val="007847FD"/>
    <w:rsid w:val="00791875"/>
    <w:rsid w:val="007928EB"/>
    <w:rsid w:val="00792D0B"/>
    <w:rsid w:val="00794130"/>
    <w:rsid w:val="007966D9"/>
    <w:rsid w:val="007A4F86"/>
    <w:rsid w:val="007A613B"/>
    <w:rsid w:val="007B0029"/>
    <w:rsid w:val="007B046E"/>
    <w:rsid w:val="007B0A96"/>
    <w:rsid w:val="007B2786"/>
    <w:rsid w:val="007B509C"/>
    <w:rsid w:val="007C1370"/>
    <w:rsid w:val="007C3D28"/>
    <w:rsid w:val="007C6AD2"/>
    <w:rsid w:val="007C7E00"/>
    <w:rsid w:val="007D1437"/>
    <w:rsid w:val="007D15DB"/>
    <w:rsid w:val="007D17DE"/>
    <w:rsid w:val="007D4544"/>
    <w:rsid w:val="007D52B2"/>
    <w:rsid w:val="007D7415"/>
    <w:rsid w:val="007E018E"/>
    <w:rsid w:val="007E0B65"/>
    <w:rsid w:val="007E0EB1"/>
    <w:rsid w:val="007E51AE"/>
    <w:rsid w:val="007F25AC"/>
    <w:rsid w:val="007F2D0A"/>
    <w:rsid w:val="00801CCC"/>
    <w:rsid w:val="00805350"/>
    <w:rsid w:val="00827716"/>
    <w:rsid w:val="00830F77"/>
    <w:rsid w:val="00831501"/>
    <w:rsid w:val="008331EE"/>
    <w:rsid w:val="00833DB2"/>
    <w:rsid w:val="00836103"/>
    <w:rsid w:val="00840DE8"/>
    <w:rsid w:val="0084275F"/>
    <w:rsid w:val="008448DD"/>
    <w:rsid w:val="00850391"/>
    <w:rsid w:val="0085183B"/>
    <w:rsid w:val="00851F11"/>
    <w:rsid w:val="00853D18"/>
    <w:rsid w:val="008541AD"/>
    <w:rsid w:val="008624CF"/>
    <w:rsid w:val="008629E2"/>
    <w:rsid w:val="008642A6"/>
    <w:rsid w:val="00871FFE"/>
    <w:rsid w:val="00872B68"/>
    <w:rsid w:val="00876038"/>
    <w:rsid w:val="0087751D"/>
    <w:rsid w:val="00883889"/>
    <w:rsid w:val="008914C2"/>
    <w:rsid w:val="00891A54"/>
    <w:rsid w:val="008969EC"/>
    <w:rsid w:val="008A26AA"/>
    <w:rsid w:val="008A3248"/>
    <w:rsid w:val="008A3ADF"/>
    <w:rsid w:val="008A7F5D"/>
    <w:rsid w:val="008C0275"/>
    <w:rsid w:val="008C220C"/>
    <w:rsid w:val="008C5F4C"/>
    <w:rsid w:val="008D244C"/>
    <w:rsid w:val="008D2D3D"/>
    <w:rsid w:val="008D4A5B"/>
    <w:rsid w:val="008D663C"/>
    <w:rsid w:val="008E3337"/>
    <w:rsid w:val="008E59FB"/>
    <w:rsid w:val="008E769C"/>
    <w:rsid w:val="008F1C09"/>
    <w:rsid w:val="008F5D93"/>
    <w:rsid w:val="009061AE"/>
    <w:rsid w:val="00912CD6"/>
    <w:rsid w:val="00913BE6"/>
    <w:rsid w:val="00924CDD"/>
    <w:rsid w:val="009263E6"/>
    <w:rsid w:val="009307CC"/>
    <w:rsid w:val="00931AE6"/>
    <w:rsid w:val="00937C2B"/>
    <w:rsid w:val="00941252"/>
    <w:rsid w:val="00945033"/>
    <w:rsid w:val="0094756B"/>
    <w:rsid w:val="00950CD4"/>
    <w:rsid w:val="00953617"/>
    <w:rsid w:val="00954210"/>
    <w:rsid w:val="00957FB1"/>
    <w:rsid w:val="0096078E"/>
    <w:rsid w:val="0096356E"/>
    <w:rsid w:val="00967439"/>
    <w:rsid w:val="00973B6E"/>
    <w:rsid w:val="00973E19"/>
    <w:rsid w:val="00975AF9"/>
    <w:rsid w:val="00983CBC"/>
    <w:rsid w:val="0099614F"/>
    <w:rsid w:val="00997745"/>
    <w:rsid w:val="009A011A"/>
    <w:rsid w:val="009A2A00"/>
    <w:rsid w:val="009A3ED0"/>
    <w:rsid w:val="009A3FA9"/>
    <w:rsid w:val="009B1362"/>
    <w:rsid w:val="009B3E18"/>
    <w:rsid w:val="009B764F"/>
    <w:rsid w:val="009B76CB"/>
    <w:rsid w:val="009C2413"/>
    <w:rsid w:val="009C6A6D"/>
    <w:rsid w:val="009D0D70"/>
    <w:rsid w:val="009D1E99"/>
    <w:rsid w:val="009D242A"/>
    <w:rsid w:val="009D3AD7"/>
    <w:rsid w:val="009D4FCA"/>
    <w:rsid w:val="009E2428"/>
    <w:rsid w:val="009E2BC6"/>
    <w:rsid w:val="009E53C5"/>
    <w:rsid w:val="009E6D9F"/>
    <w:rsid w:val="009E7CE9"/>
    <w:rsid w:val="009F201F"/>
    <w:rsid w:val="009F23DB"/>
    <w:rsid w:val="009F3A59"/>
    <w:rsid w:val="00A00EF9"/>
    <w:rsid w:val="00A03F18"/>
    <w:rsid w:val="00A03FE4"/>
    <w:rsid w:val="00A04998"/>
    <w:rsid w:val="00A04C67"/>
    <w:rsid w:val="00A0681E"/>
    <w:rsid w:val="00A101A5"/>
    <w:rsid w:val="00A10DB9"/>
    <w:rsid w:val="00A126BB"/>
    <w:rsid w:val="00A13277"/>
    <w:rsid w:val="00A22523"/>
    <w:rsid w:val="00A235D7"/>
    <w:rsid w:val="00A32A88"/>
    <w:rsid w:val="00A34640"/>
    <w:rsid w:val="00A355E7"/>
    <w:rsid w:val="00A36599"/>
    <w:rsid w:val="00A40D05"/>
    <w:rsid w:val="00A448DF"/>
    <w:rsid w:val="00A47E60"/>
    <w:rsid w:val="00A51968"/>
    <w:rsid w:val="00A528E4"/>
    <w:rsid w:val="00A53090"/>
    <w:rsid w:val="00A53C0B"/>
    <w:rsid w:val="00A55625"/>
    <w:rsid w:val="00A56C4E"/>
    <w:rsid w:val="00A57388"/>
    <w:rsid w:val="00A61ADF"/>
    <w:rsid w:val="00A62412"/>
    <w:rsid w:val="00A66399"/>
    <w:rsid w:val="00A741F8"/>
    <w:rsid w:val="00A75F4F"/>
    <w:rsid w:val="00A77DF7"/>
    <w:rsid w:val="00A8016C"/>
    <w:rsid w:val="00A80483"/>
    <w:rsid w:val="00A805BE"/>
    <w:rsid w:val="00A81F65"/>
    <w:rsid w:val="00A86803"/>
    <w:rsid w:val="00A86DE2"/>
    <w:rsid w:val="00A92049"/>
    <w:rsid w:val="00A94209"/>
    <w:rsid w:val="00A95F4E"/>
    <w:rsid w:val="00A96122"/>
    <w:rsid w:val="00A975DC"/>
    <w:rsid w:val="00AA55E9"/>
    <w:rsid w:val="00AA7381"/>
    <w:rsid w:val="00AA78E3"/>
    <w:rsid w:val="00AB1D10"/>
    <w:rsid w:val="00AB3212"/>
    <w:rsid w:val="00AB5031"/>
    <w:rsid w:val="00AC7CF9"/>
    <w:rsid w:val="00AC7E59"/>
    <w:rsid w:val="00AD27DD"/>
    <w:rsid w:val="00AD6411"/>
    <w:rsid w:val="00AE04AC"/>
    <w:rsid w:val="00AE1B31"/>
    <w:rsid w:val="00AE2A87"/>
    <w:rsid w:val="00AE39FE"/>
    <w:rsid w:val="00AE417E"/>
    <w:rsid w:val="00AE47B5"/>
    <w:rsid w:val="00AE518D"/>
    <w:rsid w:val="00AE5252"/>
    <w:rsid w:val="00AE6E29"/>
    <w:rsid w:val="00AF0958"/>
    <w:rsid w:val="00AF1451"/>
    <w:rsid w:val="00AF1C66"/>
    <w:rsid w:val="00AF1D2C"/>
    <w:rsid w:val="00AF5B60"/>
    <w:rsid w:val="00AF72E1"/>
    <w:rsid w:val="00B0227B"/>
    <w:rsid w:val="00B036A2"/>
    <w:rsid w:val="00B06DCD"/>
    <w:rsid w:val="00B11234"/>
    <w:rsid w:val="00B12B12"/>
    <w:rsid w:val="00B1439E"/>
    <w:rsid w:val="00B179E0"/>
    <w:rsid w:val="00B215EB"/>
    <w:rsid w:val="00B232F7"/>
    <w:rsid w:val="00B27D9C"/>
    <w:rsid w:val="00B319C1"/>
    <w:rsid w:val="00B33EBF"/>
    <w:rsid w:val="00B3685A"/>
    <w:rsid w:val="00B41713"/>
    <w:rsid w:val="00B433B2"/>
    <w:rsid w:val="00B43EF6"/>
    <w:rsid w:val="00B4591A"/>
    <w:rsid w:val="00B56CB2"/>
    <w:rsid w:val="00B57DD5"/>
    <w:rsid w:val="00B606BE"/>
    <w:rsid w:val="00B61C04"/>
    <w:rsid w:val="00B6303A"/>
    <w:rsid w:val="00B7198B"/>
    <w:rsid w:val="00B7552B"/>
    <w:rsid w:val="00B815A0"/>
    <w:rsid w:val="00B81C4B"/>
    <w:rsid w:val="00B84394"/>
    <w:rsid w:val="00B849C6"/>
    <w:rsid w:val="00B855AE"/>
    <w:rsid w:val="00B865A5"/>
    <w:rsid w:val="00B86FA7"/>
    <w:rsid w:val="00B9406A"/>
    <w:rsid w:val="00BA45A4"/>
    <w:rsid w:val="00BA55BD"/>
    <w:rsid w:val="00BB02A2"/>
    <w:rsid w:val="00BB1171"/>
    <w:rsid w:val="00BB63D2"/>
    <w:rsid w:val="00BC0DBD"/>
    <w:rsid w:val="00BC17F2"/>
    <w:rsid w:val="00BC1860"/>
    <w:rsid w:val="00BC5112"/>
    <w:rsid w:val="00BC7EE8"/>
    <w:rsid w:val="00BD0022"/>
    <w:rsid w:val="00BD0A4E"/>
    <w:rsid w:val="00BD2766"/>
    <w:rsid w:val="00BD4C78"/>
    <w:rsid w:val="00BD7720"/>
    <w:rsid w:val="00BE0667"/>
    <w:rsid w:val="00BE403E"/>
    <w:rsid w:val="00BE614B"/>
    <w:rsid w:val="00BE6864"/>
    <w:rsid w:val="00BF1937"/>
    <w:rsid w:val="00BF5EDB"/>
    <w:rsid w:val="00C0086D"/>
    <w:rsid w:val="00C07F80"/>
    <w:rsid w:val="00C10CA4"/>
    <w:rsid w:val="00C1197F"/>
    <w:rsid w:val="00C15BBC"/>
    <w:rsid w:val="00C16A4F"/>
    <w:rsid w:val="00C16F10"/>
    <w:rsid w:val="00C17AB2"/>
    <w:rsid w:val="00C17BF6"/>
    <w:rsid w:val="00C24109"/>
    <w:rsid w:val="00C27123"/>
    <w:rsid w:val="00C27663"/>
    <w:rsid w:val="00C320D8"/>
    <w:rsid w:val="00C343D7"/>
    <w:rsid w:val="00C34A04"/>
    <w:rsid w:val="00C35084"/>
    <w:rsid w:val="00C373CD"/>
    <w:rsid w:val="00C3779D"/>
    <w:rsid w:val="00C402E8"/>
    <w:rsid w:val="00C4181D"/>
    <w:rsid w:val="00C452C0"/>
    <w:rsid w:val="00C47BAC"/>
    <w:rsid w:val="00C510CD"/>
    <w:rsid w:val="00C52C55"/>
    <w:rsid w:val="00C541AC"/>
    <w:rsid w:val="00C55BB6"/>
    <w:rsid w:val="00C5631C"/>
    <w:rsid w:val="00C57D84"/>
    <w:rsid w:val="00C57F13"/>
    <w:rsid w:val="00C600DC"/>
    <w:rsid w:val="00C644BF"/>
    <w:rsid w:val="00C65C11"/>
    <w:rsid w:val="00C71E94"/>
    <w:rsid w:val="00C72C65"/>
    <w:rsid w:val="00C7717E"/>
    <w:rsid w:val="00C808C4"/>
    <w:rsid w:val="00C80CD7"/>
    <w:rsid w:val="00C8637B"/>
    <w:rsid w:val="00C91C56"/>
    <w:rsid w:val="00CA059D"/>
    <w:rsid w:val="00CB33BD"/>
    <w:rsid w:val="00CC26E6"/>
    <w:rsid w:val="00CC3443"/>
    <w:rsid w:val="00CC5728"/>
    <w:rsid w:val="00CD20EA"/>
    <w:rsid w:val="00CD6CAE"/>
    <w:rsid w:val="00CD6E68"/>
    <w:rsid w:val="00CE010C"/>
    <w:rsid w:val="00CE0BD9"/>
    <w:rsid w:val="00CE7CB2"/>
    <w:rsid w:val="00CF02A6"/>
    <w:rsid w:val="00CF278F"/>
    <w:rsid w:val="00CF39B5"/>
    <w:rsid w:val="00CF4075"/>
    <w:rsid w:val="00CF4C06"/>
    <w:rsid w:val="00CF5928"/>
    <w:rsid w:val="00D01825"/>
    <w:rsid w:val="00D01ACD"/>
    <w:rsid w:val="00D07F7A"/>
    <w:rsid w:val="00D113B7"/>
    <w:rsid w:val="00D14A7A"/>
    <w:rsid w:val="00D14EFF"/>
    <w:rsid w:val="00D15D52"/>
    <w:rsid w:val="00D1730F"/>
    <w:rsid w:val="00D20551"/>
    <w:rsid w:val="00D20D2C"/>
    <w:rsid w:val="00D220E1"/>
    <w:rsid w:val="00D2572F"/>
    <w:rsid w:val="00D3367E"/>
    <w:rsid w:val="00D340D1"/>
    <w:rsid w:val="00D35F68"/>
    <w:rsid w:val="00D40E91"/>
    <w:rsid w:val="00D41452"/>
    <w:rsid w:val="00D43303"/>
    <w:rsid w:val="00D4434F"/>
    <w:rsid w:val="00D451F4"/>
    <w:rsid w:val="00D4630E"/>
    <w:rsid w:val="00D47C05"/>
    <w:rsid w:val="00D516EF"/>
    <w:rsid w:val="00D523B2"/>
    <w:rsid w:val="00D53C3F"/>
    <w:rsid w:val="00D54152"/>
    <w:rsid w:val="00D5799E"/>
    <w:rsid w:val="00D57BA3"/>
    <w:rsid w:val="00D62C75"/>
    <w:rsid w:val="00D638F1"/>
    <w:rsid w:val="00D64E52"/>
    <w:rsid w:val="00D65FDF"/>
    <w:rsid w:val="00D70440"/>
    <w:rsid w:val="00D73AD7"/>
    <w:rsid w:val="00D76CC9"/>
    <w:rsid w:val="00D7782F"/>
    <w:rsid w:val="00D77EA1"/>
    <w:rsid w:val="00D85A3D"/>
    <w:rsid w:val="00DA71AA"/>
    <w:rsid w:val="00DB14E5"/>
    <w:rsid w:val="00DB37E8"/>
    <w:rsid w:val="00DB5EDA"/>
    <w:rsid w:val="00DD5CAC"/>
    <w:rsid w:val="00DD67E3"/>
    <w:rsid w:val="00DD78B8"/>
    <w:rsid w:val="00DE130F"/>
    <w:rsid w:val="00DE1D2C"/>
    <w:rsid w:val="00DE2439"/>
    <w:rsid w:val="00DE5A5E"/>
    <w:rsid w:val="00DE60BD"/>
    <w:rsid w:val="00DF23BE"/>
    <w:rsid w:val="00DF5B3C"/>
    <w:rsid w:val="00DF5BE3"/>
    <w:rsid w:val="00DF6BC5"/>
    <w:rsid w:val="00E02CB1"/>
    <w:rsid w:val="00E130F7"/>
    <w:rsid w:val="00E1713B"/>
    <w:rsid w:val="00E20761"/>
    <w:rsid w:val="00E21D1D"/>
    <w:rsid w:val="00E224CF"/>
    <w:rsid w:val="00E230D9"/>
    <w:rsid w:val="00E244D1"/>
    <w:rsid w:val="00E24A4E"/>
    <w:rsid w:val="00E26733"/>
    <w:rsid w:val="00E304EC"/>
    <w:rsid w:val="00E30A00"/>
    <w:rsid w:val="00E3117C"/>
    <w:rsid w:val="00E3197F"/>
    <w:rsid w:val="00E33469"/>
    <w:rsid w:val="00E33A02"/>
    <w:rsid w:val="00E351CD"/>
    <w:rsid w:val="00E45B02"/>
    <w:rsid w:val="00E45D72"/>
    <w:rsid w:val="00E46C31"/>
    <w:rsid w:val="00E50ADE"/>
    <w:rsid w:val="00E50F3B"/>
    <w:rsid w:val="00E55EEB"/>
    <w:rsid w:val="00E62459"/>
    <w:rsid w:val="00E62A89"/>
    <w:rsid w:val="00E71154"/>
    <w:rsid w:val="00E74336"/>
    <w:rsid w:val="00E75523"/>
    <w:rsid w:val="00E77668"/>
    <w:rsid w:val="00E93280"/>
    <w:rsid w:val="00E94964"/>
    <w:rsid w:val="00E95DF9"/>
    <w:rsid w:val="00EA2E8D"/>
    <w:rsid w:val="00EA3470"/>
    <w:rsid w:val="00EA5D12"/>
    <w:rsid w:val="00EB0058"/>
    <w:rsid w:val="00EB153F"/>
    <w:rsid w:val="00EB7170"/>
    <w:rsid w:val="00EC06E2"/>
    <w:rsid w:val="00EC478A"/>
    <w:rsid w:val="00EC494D"/>
    <w:rsid w:val="00ED3DAB"/>
    <w:rsid w:val="00ED4D8F"/>
    <w:rsid w:val="00EE53AD"/>
    <w:rsid w:val="00EF147D"/>
    <w:rsid w:val="00EF1807"/>
    <w:rsid w:val="00EF60FF"/>
    <w:rsid w:val="00F01F58"/>
    <w:rsid w:val="00F027BD"/>
    <w:rsid w:val="00F036A8"/>
    <w:rsid w:val="00F131FE"/>
    <w:rsid w:val="00F14964"/>
    <w:rsid w:val="00F14A02"/>
    <w:rsid w:val="00F14A2E"/>
    <w:rsid w:val="00F22B6C"/>
    <w:rsid w:val="00F304B6"/>
    <w:rsid w:val="00F309C5"/>
    <w:rsid w:val="00F33C99"/>
    <w:rsid w:val="00F33E71"/>
    <w:rsid w:val="00F344E9"/>
    <w:rsid w:val="00F359A6"/>
    <w:rsid w:val="00F36F62"/>
    <w:rsid w:val="00F372FD"/>
    <w:rsid w:val="00F407E2"/>
    <w:rsid w:val="00F42F3E"/>
    <w:rsid w:val="00F503F9"/>
    <w:rsid w:val="00F526B7"/>
    <w:rsid w:val="00F558CB"/>
    <w:rsid w:val="00F60A78"/>
    <w:rsid w:val="00F61CCC"/>
    <w:rsid w:val="00F63EF5"/>
    <w:rsid w:val="00F667B0"/>
    <w:rsid w:val="00F723DE"/>
    <w:rsid w:val="00F85A40"/>
    <w:rsid w:val="00F90D8E"/>
    <w:rsid w:val="00F9508E"/>
    <w:rsid w:val="00F95946"/>
    <w:rsid w:val="00FA3CCB"/>
    <w:rsid w:val="00FA3DF9"/>
    <w:rsid w:val="00FA53C5"/>
    <w:rsid w:val="00FA766A"/>
    <w:rsid w:val="00FB1F05"/>
    <w:rsid w:val="00FB5A3D"/>
    <w:rsid w:val="00FB5B07"/>
    <w:rsid w:val="00FB730F"/>
    <w:rsid w:val="00FB74C1"/>
    <w:rsid w:val="00FC68DF"/>
    <w:rsid w:val="00FC6BF8"/>
    <w:rsid w:val="00FD10CA"/>
    <w:rsid w:val="00FD3077"/>
    <w:rsid w:val="00FD3126"/>
    <w:rsid w:val="00FD4A4A"/>
    <w:rsid w:val="00FD5C8B"/>
    <w:rsid w:val="00FD7174"/>
    <w:rsid w:val="00FE11A3"/>
    <w:rsid w:val="00FE1E36"/>
    <w:rsid w:val="00FE62AF"/>
    <w:rsid w:val="00FF0603"/>
    <w:rsid w:val="00FF0CF9"/>
    <w:rsid w:val="00FF132A"/>
    <w:rsid w:val="00FF38D8"/>
    <w:rsid w:val="00FF5D71"/>
    <w:rsid w:val="00FF64D6"/>
    <w:rsid w:val="00FF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C6"/>
  </w:style>
  <w:style w:type="paragraph" w:styleId="1">
    <w:name w:val="heading 1"/>
    <w:basedOn w:val="a"/>
    <w:next w:val="a0"/>
    <w:link w:val="10"/>
    <w:qFormat/>
    <w:rsid w:val="0051703E"/>
    <w:pPr>
      <w:keepNext/>
      <w:keepLines/>
      <w:suppressAutoHyphens/>
      <w:spacing w:before="480" w:after="120" w:line="240" w:lineRule="auto"/>
      <w:outlineLvl w:val="0"/>
    </w:pPr>
    <w:rPr>
      <w:rFonts w:ascii="Times New Roman" w:eastAsia="Times New Roman" w:hAnsi="Times New Roman" w:cs="Times New Roman"/>
      <w:b/>
      <w:kern w:val="1"/>
      <w:sz w:val="48"/>
      <w:szCs w:val="48"/>
      <w:lang w:eastAsia="ar-SA"/>
    </w:rPr>
  </w:style>
  <w:style w:type="paragraph" w:styleId="2">
    <w:name w:val="heading 2"/>
    <w:basedOn w:val="a"/>
    <w:next w:val="a0"/>
    <w:link w:val="20"/>
    <w:qFormat/>
    <w:rsid w:val="0051703E"/>
    <w:pPr>
      <w:keepNext/>
      <w:keepLines/>
      <w:tabs>
        <w:tab w:val="num" w:pos="1440"/>
      </w:tabs>
      <w:suppressAutoHyphens/>
      <w:spacing w:before="360" w:after="80" w:line="240" w:lineRule="auto"/>
      <w:ind w:left="1440" w:hanging="360"/>
      <w:outlineLvl w:val="1"/>
    </w:pPr>
    <w:rPr>
      <w:rFonts w:ascii="Times New Roman" w:eastAsia="Times New Roman" w:hAnsi="Times New Roman" w:cs="Times New Roman"/>
      <w:b/>
      <w:kern w:val="1"/>
      <w:sz w:val="36"/>
      <w:szCs w:val="36"/>
      <w:lang w:eastAsia="ar-SA"/>
    </w:rPr>
  </w:style>
  <w:style w:type="paragraph" w:styleId="3">
    <w:name w:val="heading 3"/>
    <w:basedOn w:val="a"/>
    <w:next w:val="a0"/>
    <w:link w:val="30"/>
    <w:qFormat/>
    <w:rsid w:val="0051703E"/>
    <w:pPr>
      <w:keepNext/>
      <w:keepLines/>
      <w:tabs>
        <w:tab w:val="num" w:pos="2160"/>
      </w:tabs>
      <w:suppressAutoHyphens/>
      <w:spacing w:before="280" w:after="80" w:line="240" w:lineRule="auto"/>
      <w:ind w:left="2160" w:hanging="360"/>
      <w:outlineLvl w:val="2"/>
    </w:pPr>
    <w:rPr>
      <w:rFonts w:ascii="Times New Roman" w:eastAsia="Times New Roman" w:hAnsi="Times New Roman" w:cs="Times New Roman"/>
      <w:b/>
      <w:kern w:val="1"/>
      <w:sz w:val="28"/>
      <w:szCs w:val="28"/>
      <w:lang w:eastAsia="ar-SA"/>
    </w:rPr>
  </w:style>
  <w:style w:type="paragraph" w:styleId="4">
    <w:name w:val="heading 4"/>
    <w:basedOn w:val="a"/>
    <w:next w:val="a0"/>
    <w:link w:val="40"/>
    <w:qFormat/>
    <w:rsid w:val="0051703E"/>
    <w:pPr>
      <w:keepNext/>
      <w:keepLines/>
      <w:tabs>
        <w:tab w:val="num" w:pos="2880"/>
      </w:tabs>
      <w:suppressAutoHyphens/>
      <w:spacing w:before="240" w:after="40" w:line="240" w:lineRule="auto"/>
      <w:ind w:left="2880" w:hanging="360"/>
      <w:outlineLvl w:val="3"/>
    </w:pPr>
    <w:rPr>
      <w:rFonts w:ascii="Times New Roman" w:eastAsia="Times New Roman" w:hAnsi="Times New Roman" w:cs="Times New Roman"/>
      <w:b/>
      <w:kern w:val="1"/>
      <w:sz w:val="24"/>
      <w:szCs w:val="24"/>
      <w:lang w:eastAsia="ar-SA"/>
    </w:rPr>
  </w:style>
  <w:style w:type="paragraph" w:styleId="5">
    <w:name w:val="heading 5"/>
    <w:basedOn w:val="a"/>
    <w:next w:val="a0"/>
    <w:link w:val="50"/>
    <w:qFormat/>
    <w:rsid w:val="0051703E"/>
    <w:pPr>
      <w:keepNext/>
      <w:keepLines/>
      <w:tabs>
        <w:tab w:val="num" w:pos="3600"/>
      </w:tabs>
      <w:suppressAutoHyphens/>
      <w:spacing w:before="220" w:after="40" w:line="240" w:lineRule="auto"/>
      <w:ind w:left="3600" w:hanging="360"/>
      <w:outlineLvl w:val="4"/>
    </w:pPr>
    <w:rPr>
      <w:rFonts w:ascii="Times New Roman" w:eastAsia="Times New Roman" w:hAnsi="Times New Roman" w:cs="Times New Roman"/>
      <w:b/>
      <w:kern w:val="1"/>
      <w:lang w:eastAsia="ar-SA"/>
    </w:rPr>
  </w:style>
  <w:style w:type="paragraph" w:styleId="6">
    <w:name w:val="heading 6"/>
    <w:basedOn w:val="a"/>
    <w:next w:val="a0"/>
    <w:link w:val="60"/>
    <w:qFormat/>
    <w:rsid w:val="0051703E"/>
    <w:pPr>
      <w:keepNext/>
      <w:keepLines/>
      <w:tabs>
        <w:tab w:val="num" w:pos="4320"/>
      </w:tabs>
      <w:suppressAutoHyphens/>
      <w:spacing w:before="200" w:after="40" w:line="240" w:lineRule="auto"/>
      <w:ind w:left="4320" w:hanging="360"/>
      <w:outlineLvl w:val="5"/>
    </w:pPr>
    <w:rPr>
      <w:rFonts w:ascii="Times New Roman" w:eastAsia="Times New Roman" w:hAnsi="Times New Roman" w:cs="Times New Roman"/>
      <w:b/>
      <w:kern w:val="1"/>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86A20"/>
    <w:pPr>
      <w:spacing w:after="0" w:line="240" w:lineRule="auto"/>
    </w:pPr>
    <w:rPr>
      <w:rFonts w:ascii="Tahoma" w:hAnsi="Tahoma" w:cs="Tahoma"/>
      <w:sz w:val="16"/>
      <w:szCs w:val="16"/>
    </w:rPr>
  </w:style>
  <w:style w:type="character" w:customStyle="1" w:styleId="a5">
    <w:name w:val="Текст выноски Знак"/>
    <w:basedOn w:val="a1"/>
    <w:link w:val="a4"/>
    <w:rsid w:val="00286A20"/>
    <w:rPr>
      <w:rFonts w:ascii="Tahoma" w:hAnsi="Tahoma" w:cs="Tahoma"/>
      <w:sz w:val="16"/>
      <w:szCs w:val="16"/>
    </w:rPr>
  </w:style>
  <w:style w:type="paragraph" w:styleId="a6">
    <w:name w:val="List Paragraph"/>
    <w:basedOn w:val="a"/>
    <w:uiPriority w:val="34"/>
    <w:qFormat/>
    <w:rsid w:val="00255986"/>
    <w:pPr>
      <w:ind w:left="720"/>
      <w:contextualSpacing/>
    </w:pPr>
  </w:style>
  <w:style w:type="character" w:customStyle="1" w:styleId="10">
    <w:name w:val="Заголовок 1 Знак"/>
    <w:basedOn w:val="a1"/>
    <w:link w:val="1"/>
    <w:rsid w:val="0051703E"/>
    <w:rPr>
      <w:rFonts w:ascii="Times New Roman" w:eastAsia="Times New Roman" w:hAnsi="Times New Roman" w:cs="Times New Roman"/>
      <w:b/>
      <w:kern w:val="1"/>
      <w:sz w:val="48"/>
      <w:szCs w:val="48"/>
      <w:lang w:eastAsia="ar-SA"/>
    </w:rPr>
  </w:style>
  <w:style w:type="character" w:customStyle="1" w:styleId="20">
    <w:name w:val="Заголовок 2 Знак"/>
    <w:basedOn w:val="a1"/>
    <w:link w:val="2"/>
    <w:rsid w:val="0051703E"/>
    <w:rPr>
      <w:rFonts w:ascii="Times New Roman" w:eastAsia="Times New Roman" w:hAnsi="Times New Roman" w:cs="Times New Roman"/>
      <w:b/>
      <w:kern w:val="1"/>
      <w:sz w:val="36"/>
      <w:szCs w:val="36"/>
      <w:lang w:eastAsia="ar-SA"/>
    </w:rPr>
  </w:style>
  <w:style w:type="character" w:customStyle="1" w:styleId="30">
    <w:name w:val="Заголовок 3 Знак"/>
    <w:basedOn w:val="a1"/>
    <w:link w:val="3"/>
    <w:rsid w:val="0051703E"/>
    <w:rPr>
      <w:rFonts w:ascii="Times New Roman" w:eastAsia="Times New Roman" w:hAnsi="Times New Roman" w:cs="Times New Roman"/>
      <w:b/>
      <w:kern w:val="1"/>
      <w:sz w:val="28"/>
      <w:szCs w:val="28"/>
      <w:lang w:eastAsia="ar-SA"/>
    </w:rPr>
  </w:style>
  <w:style w:type="character" w:customStyle="1" w:styleId="40">
    <w:name w:val="Заголовок 4 Знак"/>
    <w:basedOn w:val="a1"/>
    <w:link w:val="4"/>
    <w:rsid w:val="0051703E"/>
    <w:rPr>
      <w:rFonts w:ascii="Times New Roman" w:eastAsia="Times New Roman" w:hAnsi="Times New Roman" w:cs="Times New Roman"/>
      <w:b/>
      <w:kern w:val="1"/>
      <w:sz w:val="24"/>
      <w:szCs w:val="24"/>
      <w:lang w:eastAsia="ar-SA"/>
    </w:rPr>
  </w:style>
  <w:style w:type="character" w:customStyle="1" w:styleId="50">
    <w:name w:val="Заголовок 5 Знак"/>
    <w:basedOn w:val="a1"/>
    <w:link w:val="5"/>
    <w:rsid w:val="0051703E"/>
    <w:rPr>
      <w:rFonts w:ascii="Times New Roman" w:eastAsia="Times New Roman" w:hAnsi="Times New Roman" w:cs="Times New Roman"/>
      <w:b/>
      <w:kern w:val="1"/>
      <w:lang w:eastAsia="ar-SA"/>
    </w:rPr>
  </w:style>
  <w:style w:type="character" w:customStyle="1" w:styleId="60">
    <w:name w:val="Заголовок 6 Знак"/>
    <w:basedOn w:val="a1"/>
    <w:link w:val="6"/>
    <w:rsid w:val="0051703E"/>
    <w:rPr>
      <w:rFonts w:ascii="Times New Roman" w:eastAsia="Times New Roman" w:hAnsi="Times New Roman" w:cs="Times New Roman"/>
      <w:b/>
      <w:kern w:val="1"/>
      <w:sz w:val="20"/>
      <w:szCs w:val="20"/>
      <w:lang w:eastAsia="ar-SA"/>
    </w:rPr>
  </w:style>
  <w:style w:type="numbering" w:customStyle="1" w:styleId="11">
    <w:name w:val="Нет списка1"/>
    <w:next w:val="a3"/>
    <w:uiPriority w:val="99"/>
    <w:semiHidden/>
    <w:unhideWhenUsed/>
    <w:rsid w:val="0051703E"/>
  </w:style>
  <w:style w:type="character" w:customStyle="1" w:styleId="12">
    <w:name w:val="Основной шрифт абзаца1"/>
    <w:rsid w:val="0051703E"/>
  </w:style>
  <w:style w:type="character" w:customStyle="1" w:styleId="13">
    <w:name w:val="Знак примечания1"/>
    <w:rsid w:val="0051703E"/>
    <w:rPr>
      <w:sz w:val="16"/>
      <w:szCs w:val="16"/>
    </w:rPr>
  </w:style>
  <w:style w:type="character" w:customStyle="1" w:styleId="a7">
    <w:name w:val="Текст примечания Знак"/>
    <w:basedOn w:val="12"/>
    <w:rsid w:val="0051703E"/>
  </w:style>
  <w:style w:type="character" w:customStyle="1" w:styleId="a8">
    <w:name w:val="Тема примечания Знак"/>
    <w:rsid w:val="0051703E"/>
    <w:rPr>
      <w:b/>
      <w:bCs/>
    </w:rPr>
  </w:style>
  <w:style w:type="character" w:customStyle="1" w:styleId="apple-converted-space">
    <w:name w:val="apple-converted-space"/>
    <w:basedOn w:val="12"/>
    <w:rsid w:val="0051703E"/>
  </w:style>
  <w:style w:type="character" w:customStyle="1" w:styleId="a9">
    <w:name w:val="Гипертекстовая ссылка"/>
    <w:rsid w:val="0051703E"/>
    <w:rPr>
      <w:color w:val="106BBE"/>
    </w:rPr>
  </w:style>
  <w:style w:type="character" w:customStyle="1" w:styleId="14">
    <w:name w:val="Номер строки1"/>
    <w:basedOn w:val="12"/>
    <w:rsid w:val="0051703E"/>
  </w:style>
  <w:style w:type="character" w:customStyle="1" w:styleId="aa">
    <w:name w:val="Верхний колонтитул Знак"/>
    <w:basedOn w:val="12"/>
    <w:uiPriority w:val="99"/>
    <w:rsid w:val="0051703E"/>
  </w:style>
  <w:style w:type="character" w:customStyle="1" w:styleId="ab">
    <w:name w:val="Нижний колонтитул Знак"/>
    <w:basedOn w:val="12"/>
    <w:rsid w:val="0051703E"/>
  </w:style>
  <w:style w:type="character" w:customStyle="1" w:styleId="ac">
    <w:name w:val="Цветовое выделение"/>
    <w:rsid w:val="0051703E"/>
    <w:rPr>
      <w:b/>
      <w:bCs/>
      <w:color w:val="26282F"/>
    </w:rPr>
  </w:style>
  <w:style w:type="character" w:customStyle="1" w:styleId="ad">
    <w:name w:val="Текст сноски Знак"/>
    <w:rsid w:val="0051703E"/>
    <w:rPr>
      <w:color w:val="00000A"/>
    </w:rPr>
  </w:style>
  <w:style w:type="character" w:customStyle="1" w:styleId="15">
    <w:name w:val="Знак сноски1"/>
    <w:rsid w:val="0051703E"/>
    <w:rPr>
      <w:vertAlign w:val="superscript"/>
    </w:rPr>
  </w:style>
  <w:style w:type="character" w:styleId="ae">
    <w:name w:val="Strong"/>
    <w:qFormat/>
    <w:rsid w:val="0051703E"/>
    <w:rPr>
      <w:b/>
      <w:bCs/>
    </w:rPr>
  </w:style>
  <w:style w:type="character" w:customStyle="1" w:styleId="ListLabel1">
    <w:name w:val="ListLabel 1"/>
    <w:rsid w:val="0051703E"/>
    <w:rPr>
      <w:position w:val="0"/>
      <w:sz w:val="20"/>
      <w:vertAlign w:val="baseline"/>
    </w:rPr>
  </w:style>
  <w:style w:type="character" w:customStyle="1" w:styleId="ListLabel2">
    <w:name w:val="ListLabel 2"/>
    <w:rsid w:val="0051703E"/>
    <w:rPr>
      <w:b/>
      <w:color w:val="26282F"/>
      <w:position w:val="0"/>
      <w:sz w:val="20"/>
      <w:vertAlign w:val="baseline"/>
    </w:rPr>
  </w:style>
  <w:style w:type="character" w:customStyle="1" w:styleId="ListLabel3">
    <w:name w:val="ListLabel 3"/>
    <w:rsid w:val="0051703E"/>
    <w:rPr>
      <w:rFonts w:eastAsia="Arial" w:cs="Arial"/>
      <w:position w:val="0"/>
      <w:sz w:val="20"/>
      <w:vertAlign w:val="baseline"/>
    </w:rPr>
  </w:style>
  <w:style w:type="character" w:customStyle="1" w:styleId="ListLabel4">
    <w:name w:val="ListLabel 4"/>
    <w:rsid w:val="0051703E"/>
    <w:rPr>
      <w:b/>
    </w:rPr>
  </w:style>
  <w:style w:type="character" w:customStyle="1" w:styleId="ListLabel5">
    <w:name w:val="ListLabel 5"/>
    <w:rsid w:val="0051703E"/>
    <w:rPr>
      <w:rFonts w:eastAsia="Times New Roman" w:cs="Times New Roman"/>
      <w:b/>
    </w:rPr>
  </w:style>
  <w:style w:type="character" w:customStyle="1" w:styleId="ListLabel6">
    <w:name w:val="ListLabel 6"/>
    <w:rsid w:val="0051703E"/>
    <w:rPr>
      <w:sz w:val="28"/>
    </w:rPr>
  </w:style>
  <w:style w:type="character" w:customStyle="1" w:styleId="ListLabel7">
    <w:name w:val="ListLabel 7"/>
    <w:rsid w:val="0051703E"/>
    <w:rPr>
      <w:rFonts w:eastAsia="Times New Roman" w:cs="Times New Roman"/>
    </w:rPr>
  </w:style>
  <w:style w:type="character" w:customStyle="1" w:styleId="ListLabel8">
    <w:name w:val="ListLabel 8"/>
    <w:rsid w:val="0051703E"/>
    <w:rPr>
      <w:i w:val="0"/>
      <w:sz w:val="28"/>
      <w:szCs w:val="28"/>
    </w:rPr>
  </w:style>
  <w:style w:type="character" w:customStyle="1" w:styleId="ListLabel9">
    <w:name w:val="ListLabel 9"/>
    <w:rsid w:val="0051703E"/>
    <w:rPr>
      <w:sz w:val="28"/>
      <w:szCs w:val="28"/>
    </w:rPr>
  </w:style>
  <w:style w:type="character" w:customStyle="1" w:styleId="ListLabel10">
    <w:name w:val="ListLabel 10"/>
    <w:rsid w:val="0051703E"/>
    <w:rPr>
      <w:rFonts w:cs="Courier New"/>
    </w:rPr>
  </w:style>
  <w:style w:type="character" w:styleId="af">
    <w:name w:val="Hyperlink"/>
    <w:rsid w:val="0051703E"/>
    <w:rPr>
      <w:color w:val="000080"/>
      <w:u w:val="single"/>
    </w:rPr>
  </w:style>
  <w:style w:type="paragraph" w:customStyle="1" w:styleId="af0">
    <w:name w:val="Заголовок"/>
    <w:basedOn w:val="a"/>
    <w:next w:val="a0"/>
    <w:rsid w:val="0051703E"/>
    <w:pPr>
      <w:keepNext/>
      <w:suppressAutoHyphens/>
      <w:spacing w:before="240" w:after="120" w:line="240" w:lineRule="auto"/>
    </w:pPr>
    <w:rPr>
      <w:rFonts w:ascii="Arial" w:eastAsia="Microsoft YaHei" w:hAnsi="Arial" w:cs="Mangal"/>
      <w:kern w:val="1"/>
      <w:sz w:val="28"/>
      <w:szCs w:val="28"/>
      <w:lang w:eastAsia="ar-SA"/>
    </w:rPr>
  </w:style>
  <w:style w:type="paragraph" w:styleId="a0">
    <w:name w:val="Body Text"/>
    <w:basedOn w:val="a"/>
    <w:link w:val="af1"/>
    <w:rsid w:val="0051703E"/>
    <w:pPr>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af1">
    <w:name w:val="Основной текст Знак"/>
    <w:basedOn w:val="a1"/>
    <w:link w:val="a0"/>
    <w:rsid w:val="0051703E"/>
    <w:rPr>
      <w:rFonts w:ascii="Times New Roman" w:eastAsia="Times New Roman" w:hAnsi="Times New Roman" w:cs="Times New Roman"/>
      <w:kern w:val="1"/>
      <w:sz w:val="20"/>
      <w:szCs w:val="20"/>
      <w:lang w:eastAsia="ar-SA"/>
    </w:rPr>
  </w:style>
  <w:style w:type="paragraph" w:styleId="af2">
    <w:name w:val="List"/>
    <w:basedOn w:val="a0"/>
    <w:rsid w:val="0051703E"/>
    <w:rPr>
      <w:rFonts w:cs="Mangal"/>
    </w:rPr>
  </w:style>
  <w:style w:type="paragraph" w:customStyle="1" w:styleId="16">
    <w:name w:val="Название1"/>
    <w:basedOn w:val="a"/>
    <w:rsid w:val="0051703E"/>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17">
    <w:name w:val="Указатель1"/>
    <w:basedOn w:val="a"/>
    <w:rsid w:val="0051703E"/>
    <w:pPr>
      <w:suppressLineNumbers/>
      <w:suppressAutoHyphens/>
      <w:spacing w:after="0" w:line="240" w:lineRule="auto"/>
    </w:pPr>
    <w:rPr>
      <w:rFonts w:ascii="Times New Roman" w:eastAsia="Times New Roman" w:hAnsi="Times New Roman" w:cs="Mangal"/>
      <w:kern w:val="1"/>
      <w:sz w:val="20"/>
      <w:szCs w:val="20"/>
      <w:lang w:eastAsia="ar-SA"/>
    </w:rPr>
  </w:style>
  <w:style w:type="paragraph" w:styleId="af3">
    <w:name w:val="Title"/>
    <w:basedOn w:val="a"/>
    <w:next w:val="af4"/>
    <w:link w:val="af5"/>
    <w:qFormat/>
    <w:rsid w:val="0051703E"/>
    <w:pPr>
      <w:keepNext/>
      <w:keepLines/>
      <w:suppressAutoHyphens/>
      <w:spacing w:before="480" w:after="120" w:line="240" w:lineRule="auto"/>
      <w:jc w:val="center"/>
    </w:pPr>
    <w:rPr>
      <w:rFonts w:ascii="Times New Roman" w:eastAsia="Times New Roman" w:hAnsi="Times New Roman" w:cs="Times New Roman"/>
      <w:b/>
      <w:bCs/>
      <w:kern w:val="1"/>
      <w:sz w:val="72"/>
      <w:szCs w:val="72"/>
      <w:lang w:eastAsia="ar-SA"/>
    </w:rPr>
  </w:style>
  <w:style w:type="character" w:customStyle="1" w:styleId="af5">
    <w:name w:val="Название Знак"/>
    <w:basedOn w:val="a1"/>
    <w:link w:val="af3"/>
    <w:rsid w:val="0051703E"/>
    <w:rPr>
      <w:rFonts w:ascii="Times New Roman" w:eastAsia="Times New Roman" w:hAnsi="Times New Roman" w:cs="Times New Roman"/>
      <w:b/>
      <w:bCs/>
      <w:kern w:val="1"/>
      <w:sz w:val="72"/>
      <w:szCs w:val="72"/>
      <w:lang w:eastAsia="ar-SA"/>
    </w:rPr>
  </w:style>
  <w:style w:type="paragraph" w:styleId="af4">
    <w:name w:val="Subtitle"/>
    <w:basedOn w:val="a"/>
    <w:next w:val="a0"/>
    <w:link w:val="af6"/>
    <w:qFormat/>
    <w:rsid w:val="0051703E"/>
    <w:pPr>
      <w:keepNext/>
      <w:keepLines/>
      <w:suppressAutoHyphens/>
      <w:spacing w:before="360" w:after="80" w:line="240" w:lineRule="auto"/>
      <w:jc w:val="center"/>
    </w:pPr>
    <w:rPr>
      <w:rFonts w:ascii="Georgia" w:eastAsia="Georgia" w:hAnsi="Georgia" w:cs="Georgia"/>
      <w:i/>
      <w:iCs/>
      <w:color w:val="666666"/>
      <w:kern w:val="1"/>
      <w:sz w:val="48"/>
      <w:szCs w:val="48"/>
      <w:lang w:eastAsia="ar-SA"/>
    </w:rPr>
  </w:style>
  <w:style w:type="character" w:customStyle="1" w:styleId="af6">
    <w:name w:val="Подзаголовок Знак"/>
    <w:basedOn w:val="a1"/>
    <w:link w:val="af4"/>
    <w:rsid w:val="0051703E"/>
    <w:rPr>
      <w:rFonts w:ascii="Georgia" w:eastAsia="Georgia" w:hAnsi="Georgia" w:cs="Georgia"/>
      <w:i/>
      <w:iCs/>
      <w:color w:val="666666"/>
      <w:kern w:val="1"/>
      <w:sz w:val="48"/>
      <w:szCs w:val="48"/>
      <w:lang w:eastAsia="ar-SA"/>
    </w:rPr>
  </w:style>
  <w:style w:type="paragraph" w:customStyle="1" w:styleId="18">
    <w:name w:val="Текст примечания1"/>
    <w:basedOn w:val="a"/>
    <w:rsid w:val="0051703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9">
    <w:name w:val="Тема примечания1"/>
    <w:basedOn w:val="18"/>
    <w:rsid w:val="0051703E"/>
    <w:rPr>
      <w:b/>
      <w:bCs/>
    </w:rPr>
  </w:style>
  <w:style w:type="paragraph" w:customStyle="1" w:styleId="1a">
    <w:name w:val="Текст выноски1"/>
    <w:basedOn w:val="a"/>
    <w:rsid w:val="0051703E"/>
    <w:pPr>
      <w:suppressAutoHyphens/>
      <w:spacing w:after="0" w:line="240" w:lineRule="auto"/>
    </w:pPr>
    <w:rPr>
      <w:rFonts w:ascii="Tahoma" w:eastAsia="Times New Roman" w:hAnsi="Tahoma" w:cs="Tahoma"/>
      <w:kern w:val="1"/>
      <w:sz w:val="16"/>
      <w:szCs w:val="16"/>
      <w:lang w:eastAsia="ar-SA"/>
    </w:rPr>
  </w:style>
  <w:style w:type="paragraph" w:customStyle="1" w:styleId="1b">
    <w:name w:val="Рецензия1"/>
    <w:rsid w:val="0051703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c">
    <w:name w:val="Абзац списка1"/>
    <w:basedOn w:val="a"/>
    <w:rsid w:val="0051703E"/>
    <w:pPr>
      <w:suppressAutoHyphens/>
      <w:spacing w:after="0" w:line="240" w:lineRule="auto"/>
      <w:ind w:left="720"/>
    </w:pPr>
    <w:rPr>
      <w:rFonts w:ascii="Times New Roman" w:eastAsia="Times New Roman" w:hAnsi="Times New Roman" w:cs="Times New Roman"/>
      <w:kern w:val="1"/>
      <w:sz w:val="20"/>
      <w:szCs w:val="20"/>
      <w:lang w:eastAsia="ar-SA"/>
    </w:rPr>
  </w:style>
  <w:style w:type="paragraph" w:styleId="af7">
    <w:name w:val="header"/>
    <w:basedOn w:val="a"/>
    <w:link w:val="1d"/>
    <w:uiPriority w:val="99"/>
    <w:rsid w:val="0051703E"/>
    <w:pPr>
      <w:suppressLineNumbers/>
      <w:tabs>
        <w:tab w:val="center" w:pos="4677"/>
        <w:tab w:val="right" w:pos="9355"/>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1d">
    <w:name w:val="Верхний колонтитул Знак1"/>
    <w:basedOn w:val="a1"/>
    <w:link w:val="af7"/>
    <w:uiPriority w:val="99"/>
    <w:rsid w:val="0051703E"/>
    <w:rPr>
      <w:rFonts w:ascii="Times New Roman" w:eastAsia="Times New Roman" w:hAnsi="Times New Roman" w:cs="Times New Roman"/>
      <w:kern w:val="1"/>
      <w:sz w:val="20"/>
      <w:szCs w:val="20"/>
      <w:lang w:eastAsia="ar-SA"/>
    </w:rPr>
  </w:style>
  <w:style w:type="paragraph" w:styleId="af8">
    <w:name w:val="footer"/>
    <w:basedOn w:val="a"/>
    <w:link w:val="1e"/>
    <w:rsid w:val="0051703E"/>
    <w:pPr>
      <w:suppressLineNumbers/>
      <w:tabs>
        <w:tab w:val="center" w:pos="4677"/>
        <w:tab w:val="right" w:pos="9355"/>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1e">
    <w:name w:val="Нижний колонтитул Знак1"/>
    <w:basedOn w:val="a1"/>
    <w:link w:val="af8"/>
    <w:rsid w:val="0051703E"/>
    <w:rPr>
      <w:rFonts w:ascii="Times New Roman" w:eastAsia="Times New Roman" w:hAnsi="Times New Roman" w:cs="Times New Roman"/>
      <w:kern w:val="1"/>
      <w:sz w:val="20"/>
      <w:szCs w:val="20"/>
      <w:lang w:eastAsia="ar-SA"/>
    </w:rPr>
  </w:style>
  <w:style w:type="paragraph" w:customStyle="1" w:styleId="af9">
    <w:name w:val="Комментарий"/>
    <w:basedOn w:val="a"/>
    <w:rsid w:val="0051703E"/>
    <w:pPr>
      <w:suppressAutoHyphens/>
      <w:spacing w:before="75" w:after="0" w:line="240" w:lineRule="auto"/>
      <w:ind w:left="170"/>
      <w:jc w:val="both"/>
    </w:pPr>
    <w:rPr>
      <w:rFonts w:ascii="Arial" w:eastAsia="Times New Roman" w:hAnsi="Arial" w:cs="font243"/>
      <w:color w:val="353842"/>
      <w:kern w:val="1"/>
      <w:sz w:val="24"/>
      <w:szCs w:val="24"/>
      <w:lang w:eastAsia="ar-SA"/>
    </w:rPr>
  </w:style>
  <w:style w:type="paragraph" w:customStyle="1" w:styleId="afa">
    <w:name w:val="Информация об изменениях документа"/>
    <w:basedOn w:val="af9"/>
    <w:rsid w:val="0051703E"/>
    <w:rPr>
      <w:i/>
      <w:iCs/>
    </w:rPr>
  </w:style>
  <w:style w:type="paragraph" w:customStyle="1" w:styleId="afb">
    <w:name w:val="Заголовок статьи"/>
    <w:basedOn w:val="a"/>
    <w:rsid w:val="0051703E"/>
    <w:pPr>
      <w:suppressAutoHyphens/>
      <w:spacing w:after="0" w:line="240" w:lineRule="auto"/>
      <w:ind w:left="1612" w:hanging="892"/>
      <w:jc w:val="both"/>
    </w:pPr>
    <w:rPr>
      <w:rFonts w:ascii="Arial" w:eastAsia="Times New Roman" w:hAnsi="Arial" w:cs="font243"/>
      <w:color w:val="00000A"/>
      <w:kern w:val="1"/>
      <w:sz w:val="24"/>
      <w:szCs w:val="24"/>
      <w:lang w:eastAsia="ar-SA"/>
    </w:rPr>
  </w:style>
  <w:style w:type="paragraph" w:customStyle="1" w:styleId="1f">
    <w:name w:val="Текст сноски1"/>
    <w:basedOn w:val="a"/>
    <w:rsid w:val="0051703E"/>
    <w:pPr>
      <w:suppressAutoHyphens/>
      <w:spacing w:after="0" w:line="240" w:lineRule="auto"/>
    </w:pPr>
    <w:rPr>
      <w:rFonts w:ascii="Times New Roman" w:eastAsia="Times New Roman" w:hAnsi="Times New Roman" w:cs="Times New Roman"/>
      <w:color w:val="00000A"/>
      <w:kern w:val="1"/>
      <w:sz w:val="20"/>
      <w:szCs w:val="20"/>
      <w:lang w:eastAsia="ar-SA"/>
    </w:rPr>
  </w:style>
  <w:style w:type="paragraph" w:customStyle="1" w:styleId="afc">
    <w:name w:val="Пункт_пост"/>
    <w:basedOn w:val="a"/>
    <w:rsid w:val="0051703E"/>
    <w:pPr>
      <w:suppressAutoHyphens/>
      <w:spacing w:before="120" w:after="0" w:line="240" w:lineRule="auto"/>
      <w:ind w:firstLine="720"/>
      <w:jc w:val="both"/>
    </w:pPr>
    <w:rPr>
      <w:rFonts w:ascii="Times New Roman" w:eastAsia="Times New Roman" w:hAnsi="Times New Roman" w:cs="Times New Roman"/>
      <w:color w:val="00000A"/>
      <w:kern w:val="1"/>
      <w:sz w:val="26"/>
      <w:szCs w:val="24"/>
      <w:lang w:eastAsia="ar-SA"/>
    </w:rPr>
  </w:style>
  <w:style w:type="paragraph" w:customStyle="1" w:styleId="afd">
    <w:name w:val="Абзац_пост"/>
    <w:basedOn w:val="a"/>
    <w:rsid w:val="0051703E"/>
    <w:pPr>
      <w:suppressAutoHyphens/>
      <w:spacing w:before="120" w:after="0" w:line="240" w:lineRule="auto"/>
      <w:ind w:firstLine="720"/>
      <w:jc w:val="both"/>
    </w:pPr>
    <w:rPr>
      <w:rFonts w:ascii="Times New Roman" w:eastAsia="Times New Roman" w:hAnsi="Times New Roman" w:cs="Times New Roman"/>
      <w:color w:val="00000A"/>
      <w:kern w:val="1"/>
      <w:sz w:val="26"/>
      <w:szCs w:val="24"/>
      <w:lang w:eastAsia="ar-SA"/>
    </w:rPr>
  </w:style>
  <w:style w:type="paragraph" w:customStyle="1" w:styleId="1f0">
    <w:name w:val="1"/>
    <w:basedOn w:val="a"/>
    <w:rsid w:val="0051703E"/>
    <w:pPr>
      <w:suppressAutoHyphens/>
      <w:spacing w:before="28" w:after="28" w:line="240" w:lineRule="auto"/>
    </w:pPr>
    <w:rPr>
      <w:rFonts w:ascii="Tahoma" w:eastAsia="Times New Roman" w:hAnsi="Tahoma" w:cs="Tahoma"/>
      <w:color w:val="00000A"/>
      <w:kern w:val="1"/>
      <w:sz w:val="24"/>
      <w:szCs w:val="24"/>
      <w:lang w:eastAsia="ar-SA"/>
    </w:rPr>
  </w:style>
  <w:style w:type="paragraph" w:customStyle="1" w:styleId="ConsPlusTitle">
    <w:name w:val="ConsPlusTitle"/>
    <w:rsid w:val="0051703E"/>
    <w:pPr>
      <w:suppressAutoHyphens/>
      <w:spacing w:after="0" w:line="240" w:lineRule="auto"/>
    </w:pPr>
    <w:rPr>
      <w:rFonts w:ascii="Times New Roman" w:eastAsia="Times New Roman" w:hAnsi="Times New Roman" w:cs="Times New Roman"/>
      <w:b/>
      <w:bCs/>
      <w:color w:val="00000A"/>
      <w:kern w:val="1"/>
      <w:sz w:val="24"/>
      <w:szCs w:val="24"/>
      <w:lang w:eastAsia="ar-SA"/>
    </w:rPr>
  </w:style>
  <w:style w:type="paragraph" w:customStyle="1" w:styleId="ConsPlusNormal">
    <w:name w:val="ConsPlusNormal"/>
    <w:rsid w:val="0051703E"/>
    <w:pPr>
      <w:suppressAutoHyphens/>
      <w:spacing w:after="0" w:line="240" w:lineRule="auto"/>
      <w:ind w:firstLine="720"/>
    </w:pPr>
    <w:rPr>
      <w:rFonts w:ascii="Arial" w:eastAsia="Times New Roman" w:hAnsi="Arial" w:cs="Arial"/>
      <w:color w:val="00000A"/>
      <w:kern w:val="1"/>
      <w:sz w:val="20"/>
      <w:szCs w:val="20"/>
      <w:lang w:eastAsia="ar-SA"/>
    </w:rPr>
  </w:style>
  <w:style w:type="paragraph" w:customStyle="1" w:styleId="1f1">
    <w:name w:val="Обычный (веб)1"/>
    <w:basedOn w:val="a"/>
    <w:rsid w:val="0051703E"/>
    <w:pPr>
      <w:suppressAutoHyphens/>
      <w:spacing w:before="28" w:after="28" w:line="240" w:lineRule="auto"/>
    </w:pPr>
    <w:rPr>
      <w:rFonts w:ascii="Times New Roman" w:eastAsia="Times New Roman" w:hAnsi="Times New Roman" w:cs="Times New Roman"/>
      <w:color w:val="00000A"/>
      <w:kern w:val="1"/>
      <w:sz w:val="24"/>
      <w:szCs w:val="24"/>
      <w:lang w:eastAsia="ar-SA"/>
    </w:rPr>
  </w:style>
  <w:style w:type="paragraph" w:styleId="HTML">
    <w:name w:val="HTML Preformatted"/>
    <w:basedOn w:val="a"/>
    <w:link w:val="HTML0"/>
    <w:uiPriority w:val="99"/>
    <w:semiHidden/>
    <w:unhideWhenUsed/>
    <w:rsid w:val="0051703E"/>
    <w:pPr>
      <w:suppressAutoHyphens/>
      <w:spacing w:after="0" w:line="240" w:lineRule="auto"/>
    </w:pPr>
    <w:rPr>
      <w:rFonts w:ascii="Courier New" w:eastAsia="Times New Roman" w:hAnsi="Courier New" w:cs="Times New Roman"/>
      <w:kern w:val="1"/>
      <w:sz w:val="20"/>
      <w:szCs w:val="20"/>
      <w:lang w:val="x-none" w:eastAsia="ar-SA"/>
    </w:rPr>
  </w:style>
  <w:style w:type="character" w:customStyle="1" w:styleId="HTML0">
    <w:name w:val="Стандартный HTML Знак"/>
    <w:basedOn w:val="a1"/>
    <w:link w:val="HTML"/>
    <w:uiPriority w:val="99"/>
    <w:semiHidden/>
    <w:rsid w:val="0051703E"/>
    <w:rPr>
      <w:rFonts w:ascii="Courier New" w:eastAsia="Times New Roman" w:hAnsi="Courier New" w:cs="Times New Roman"/>
      <w:kern w:val="1"/>
      <w:sz w:val="20"/>
      <w:szCs w:val="20"/>
      <w:lang w:val="x-none" w:eastAsia="ar-SA"/>
    </w:rPr>
  </w:style>
  <w:style w:type="character" w:customStyle="1" w:styleId="1f2">
    <w:name w:val="Текст выноски Знак1"/>
    <w:uiPriority w:val="99"/>
    <w:semiHidden/>
    <w:rsid w:val="0051703E"/>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C6"/>
  </w:style>
  <w:style w:type="paragraph" w:styleId="1">
    <w:name w:val="heading 1"/>
    <w:basedOn w:val="a"/>
    <w:next w:val="a0"/>
    <w:link w:val="10"/>
    <w:qFormat/>
    <w:rsid w:val="0051703E"/>
    <w:pPr>
      <w:keepNext/>
      <w:keepLines/>
      <w:suppressAutoHyphens/>
      <w:spacing w:before="480" w:after="120" w:line="240" w:lineRule="auto"/>
      <w:outlineLvl w:val="0"/>
    </w:pPr>
    <w:rPr>
      <w:rFonts w:ascii="Times New Roman" w:eastAsia="Times New Roman" w:hAnsi="Times New Roman" w:cs="Times New Roman"/>
      <w:b/>
      <w:kern w:val="1"/>
      <w:sz w:val="48"/>
      <w:szCs w:val="48"/>
      <w:lang w:eastAsia="ar-SA"/>
    </w:rPr>
  </w:style>
  <w:style w:type="paragraph" w:styleId="2">
    <w:name w:val="heading 2"/>
    <w:basedOn w:val="a"/>
    <w:next w:val="a0"/>
    <w:link w:val="20"/>
    <w:qFormat/>
    <w:rsid w:val="0051703E"/>
    <w:pPr>
      <w:keepNext/>
      <w:keepLines/>
      <w:tabs>
        <w:tab w:val="num" w:pos="1440"/>
      </w:tabs>
      <w:suppressAutoHyphens/>
      <w:spacing w:before="360" w:after="80" w:line="240" w:lineRule="auto"/>
      <w:ind w:left="1440" w:hanging="360"/>
      <w:outlineLvl w:val="1"/>
    </w:pPr>
    <w:rPr>
      <w:rFonts w:ascii="Times New Roman" w:eastAsia="Times New Roman" w:hAnsi="Times New Roman" w:cs="Times New Roman"/>
      <w:b/>
      <w:kern w:val="1"/>
      <w:sz w:val="36"/>
      <w:szCs w:val="36"/>
      <w:lang w:eastAsia="ar-SA"/>
    </w:rPr>
  </w:style>
  <w:style w:type="paragraph" w:styleId="3">
    <w:name w:val="heading 3"/>
    <w:basedOn w:val="a"/>
    <w:next w:val="a0"/>
    <w:link w:val="30"/>
    <w:qFormat/>
    <w:rsid w:val="0051703E"/>
    <w:pPr>
      <w:keepNext/>
      <w:keepLines/>
      <w:tabs>
        <w:tab w:val="num" w:pos="2160"/>
      </w:tabs>
      <w:suppressAutoHyphens/>
      <w:spacing w:before="280" w:after="80" w:line="240" w:lineRule="auto"/>
      <w:ind w:left="2160" w:hanging="360"/>
      <w:outlineLvl w:val="2"/>
    </w:pPr>
    <w:rPr>
      <w:rFonts w:ascii="Times New Roman" w:eastAsia="Times New Roman" w:hAnsi="Times New Roman" w:cs="Times New Roman"/>
      <w:b/>
      <w:kern w:val="1"/>
      <w:sz w:val="28"/>
      <w:szCs w:val="28"/>
      <w:lang w:eastAsia="ar-SA"/>
    </w:rPr>
  </w:style>
  <w:style w:type="paragraph" w:styleId="4">
    <w:name w:val="heading 4"/>
    <w:basedOn w:val="a"/>
    <w:next w:val="a0"/>
    <w:link w:val="40"/>
    <w:qFormat/>
    <w:rsid w:val="0051703E"/>
    <w:pPr>
      <w:keepNext/>
      <w:keepLines/>
      <w:tabs>
        <w:tab w:val="num" w:pos="2880"/>
      </w:tabs>
      <w:suppressAutoHyphens/>
      <w:spacing w:before="240" w:after="40" w:line="240" w:lineRule="auto"/>
      <w:ind w:left="2880" w:hanging="360"/>
      <w:outlineLvl w:val="3"/>
    </w:pPr>
    <w:rPr>
      <w:rFonts w:ascii="Times New Roman" w:eastAsia="Times New Roman" w:hAnsi="Times New Roman" w:cs="Times New Roman"/>
      <w:b/>
      <w:kern w:val="1"/>
      <w:sz w:val="24"/>
      <w:szCs w:val="24"/>
      <w:lang w:eastAsia="ar-SA"/>
    </w:rPr>
  </w:style>
  <w:style w:type="paragraph" w:styleId="5">
    <w:name w:val="heading 5"/>
    <w:basedOn w:val="a"/>
    <w:next w:val="a0"/>
    <w:link w:val="50"/>
    <w:qFormat/>
    <w:rsid w:val="0051703E"/>
    <w:pPr>
      <w:keepNext/>
      <w:keepLines/>
      <w:tabs>
        <w:tab w:val="num" w:pos="3600"/>
      </w:tabs>
      <w:suppressAutoHyphens/>
      <w:spacing w:before="220" w:after="40" w:line="240" w:lineRule="auto"/>
      <w:ind w:left="3600" w:hanging="360"/>
      <w:outlineLvl w:val="4"/>
    </w:pPr>
    <w:rPr>
      <w:rFonts w:ascii="Times New Roman" w:eastAsia="Times New Roman" w:hAnsi="Times New Roman" w:cs="Times New Roman"/>
      <w:b/>
      <w:kern w:val="1"/>
      <w:lang w:eastAsia="ar-SA"/>
    </w:rPr>
  </w:style>
  <w:style w:type="paragraph" w:styleId="6">
    <w:name w:val="heading 6"/>
    <w:basedOn w:val="a"/>
    <w:next w:val="a0"/>
    <w:link w:val="60"/>
    <w:qFormat/>
    <w:rsid w:val="0051703E"/>
    <w:pPr>
      <w:keepNext/>
      <w:keepLines/>
      <w:tabs>
        <w:tab w:val="num" w:pos="4320"/>
      </w:tabs>
      <w:suppressAutoHyphens/>
      <w:spacing w:before="200" w:after="40" w:line="240" w:lineRule="auto"/>
      <w:ind w:left="4320" w:hanging="360"/>
      <w:outlineLvl w:val="5"/>
    </w:pPr>
    <w:rPr>
      <w:rFonts w:ascii="Times New Roman" w:eastAsia="Times New Roman" w:hAnsi="Times New Roman" w:cs="Times New Roman"/>
      <w:b/>
      <w:kern w:val="1"/>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86A20"/>
    <w:pPr>
      <w:spacing w:after="0" w:line="240" w:lineRule="auto"/>
    </w:pPr>
    <w:rPr>
      <w:rFonts w:ascii="Tahoma" w:hAnsi="Tahoma" w:cs="Tahoma"/>
      <w:sz w:val="16"/>
      <w:szCs w:val="16"/>
    </w:rPr>
  </w:style>
  <w:style w:type="character" w:customStyle="1" w:styleId="a5">
    <w:name w:val="Текст выноски Знак"/>
    <w:basedOn w:val="a1"/>
    <w:link w:val="a4"/>
    <w:rsid w:val="00286A20"/>
    <w:rPr>
      <w:rFonts w:ascii="Tahoma" w:hAnsi="Tahoma" w:cs="Tahoma"/>
      <w:sz w:val="16"/>
      <w:szCs w:val="16"/>
    </w:rPr>
  </w:style>
  <w:style w:type="paragraph" w:styleId="a6">
    <w:name w:val="List Paragraph"/>
    <w:basedOn w:val="a"/>
    <w:uiPriority w:val="34"/>
    <w:qFormat/>
    <w:rsid w:val="00255986"/>
    <w:pPr>
      <w:ind w:left="720"/>
      <w:contextualSpacing/>
    </w:pPr>
  </w:style>
  <w:style w:type="character" w:customStyle="1" w:styleId="10">
    <w:name w:val="Заголовок 1 Знак"/>
    <w:basedOn w:val="a1"/>
    <w:link w:val="1"/>
    <w:rsid w:val="0051703E"/>
    <w:rPr>
      <w:rFonts w:ascii="Times New Roman" w:eastAsia="Times New Roman" w:hAnsi="Times New Roman" w:cs="Times New Roman"/>
      <w:b/>
      <w:kern w:val="1"/>
      <w:sz w:val="48"/>
      <w:szCs w:val="48"/>
      <w:lang w:eastAsia="ar-SA"/>
    </w:rPr>
  </w:style>
  <w:style w:type="character" w:customStyle="1" w:styleId="20">
    <w:name w:val="Заголовок 2 Знак"/>
    <w:basedOn w:val="a1"/>
    <w:link w:val="2"/>
    <w:rsid w:val="0051703E"/>
    <w:rPr>
      <w:rFonts w:ascii="Times New Roman" w:eastAsia="Times New Roman" w:hAnsi="Times New Roman" w:cs="Times New Roman"/>
      <w:b/>
      <w:kern w:val="1"/>
      <w:sz w:val="36"/>
      <w:szCs w:val="36"/>
      <w:lang w:eastAsia="ar-SA"/>
    </w:rPr>
  </w:style>
  <w:style w:type="character" w:customStyle="1" w:styleId="30">
    <w:name w:val="Заголовок 3 Знак"/>
    <w:basedOn w:val="a1"/>
    <w:link w:val="3"/>
    <w:rsid w:val="0051703E"/>
    <w:rPr>
      <w:rFonts w:ascii="Times New Roman" w:eastAsia="Times New Roman" w:hAnsi="Times New Roman" w:cs="Times New Roman"/>
      <w:b/>
      <w:kern w:val="1"/>
      <w:sz w:val="28"/>
      <w:szCs w:val="28"/>
      <w:lang w:eastAsia="ar-SA"/>
    </w:rPr>
  </w:style>
  <w:style w:type="character" w:customStyle="1" w:styleId="40">
    <w:name w:val="Заголовок 4 Знак"/>
    <w:basedOn w:val="a1"/>
    <w:link w:val="4"/>
    <w:rsid w:val="0051703E"/>
    <w:rPr>
      <w:rFonts w:ascii="Times New Roman" w:eastAsia="Times New Roman" w:hAnsi="Times New Roman" w:cs="Times New Roman"/>
      <w:b/>
      <w:kern w:val="1"/>
      <w:sz w:val="24"/>
      <w:szCs w:val="24"/>
      <w:lang w:eastAsia="ar-SA"/>
    </w:rPr>
  </w:style>
  <w:style w:type="character" w:customStyle="1" w:styleId="50">
    <w:name w:val="Заголовок 5 Знак"/>
    <w:basedOn w:val="a1"/>
    <w:link w:val="5"/>
    <w:rsid w:val="0051703E"/>
    <w:rPr>
      <w:rFonts w:ascii="Times New Roman" w:eastAsia="Times New Roman" w:hAnsi="Times New Roman" w:cs="Times New Roman"/>
      <w:b/>
      <w:kern w:val="1"/>
      <w:lang w:eastAsia="ar-SA"/>
    </w:rPr>
  </w:style>
  <w:style w:type="character" w:customStyle="1" w:styleId="60">
    <w:name w:val="Заголовок 6 Знак"/>
    <w:basedOn w:val="a1"/>
    <w:link w:val="6"/>
    <w:rsid w:val="0051703E"/>
    <w:rPr>
      <w:rFonts w:ascii="Times New Roman" w:eastAsia="Times New Roman" w:hAnsi="Times New Roman" w:cs="Times New Roman"/>
      <w:b/>
      <w:kern w:val="1"/>
      <w:sz w:val="20"/>
      <w:szCs w:val="20"/>
      <w:lang w:eastAsia="ar-SA"/>
    </w:rPr>
  </w:style>
  <w:style w:type="numbering" w:customStyle="1" w:styleId="11">
    <w:name w:val="Нет списка1"/>
    <w:next w:val="a3"/>
    <w:uiPriority w:val="99"/>
    <w:semiHidden/>
    <w:unhideWhenUsed/>
    <w:rsid w:val="0051703E"/>
  </w:style>
  <w:style w:type="character" w:customStyle="1" w:styleId="12">
    <w:name w:val="Основной шрифт абзаца1"/>
    <w:rsid w:val="0051703E"/>
  </w:style>
  <w:style w:type="character" w:customStyle="1" w:styleId="13">
    <w:name w:val="Знак примечания1"/>
    <w:rsid w:val="0051703E"/>
    <w:rPr>
      <w:sz w:val="16"/>
      <w:szCs w:val="16"/>
    </w:rPr>
  </w:style>
  <w:style w:type="character" w:customStyle="1" w:styleId="a7">
    <w:name w:val="Текст примечания Знак"/>
    <w:basedOn w:val="12"/>
    <w:rsid w:val="0051703E"/>
  </w:style>
  <w:style w:type="character" w:customStyle="1" w:styleId="a8">
    <w:name w:val="Тема примечания Знак"/>
    <w:rsid w:val="0051703E"/>
    <w:rPr>
      <w:b/>
      <w:bCs/>
    </w:rPr>
  </w:style>
  <w:style w:type="character" w:customStyle="1" w:styleId="apple-converted-space">
    <w:name w:val="apple-converted-space"/>
    <w:basedOn w:val="12"/>
    <w:rsid w:val="0051703E"/>
  </w:style>
  <w:style w:type="character" w:customStyle="1" w:styleId="a9">
    <w:name w:val="Гипертекстовая ссылка"/>
    <w:rsid w:val="0051703E"/>
    <w:rPr>
      <w:color w:val="106BBE"/>
    </w:rPr>
  </w:style>
  <w:style w:type="character" w:customStyle="1" w:styleId="14">
    <w:name w:val="Номер строки1"/>
    <w:basedOn w:val="12"/>
    <w:rsid w:val="0051703E"/>
  </w:style>
  <w:style w:type="character" w:customStyle="1" w:styleId="aa">
    <w:name w:val="Верхний колонтитул Знак"/>
    <w:basedOn w:val="12"/>
    <w:uiPriority w:val="99"/>
    <w:rsid w:val="0051703E"/>
  </w:style>
  <w:style w:type="character" w:customStyle="1" w:styleId="ab">
    <w:name w:val="Нижний колонтитул Знак"/>
    <w:basedOn w:val="12"/>
    <w:rsid w:val="0051703E"/>
  </w:style>
  <w:style w:type="character" w:customStyle="1" w:styleId="ac">
    <w:name w:val="Цветовое выделение"/>
    <w:rsid w:val="0051703E"/>
    <w:rPr>
      <w:b/>
      <w:bCs/>
      <w:color w:val="26282F"/>
    </w:rPr>
  </w:style>
  <w:style w:type="character" w:customStyle="1" w:styleId="ad">
    <w:name w:val="Текст сноски Знак"/>
    <w:rsid w:val="0051703E"/>
    <w:rPr>
      <w:color w:val="00000A"/>
    </w:rPr>
  </w:style>
  <w:style w:type="character" w:customStyle="1" w:styleId="15">
    <w:name w:val="Знак сноски1"/>
    <w:rsid w:val="0051703E"/>
    <w:rPr>
      <w:vertAlign w:val="superscript"/>
    </w:rPr>
  </w:style>
  <w:style w:type="character" w:styleId="ae">
    <w:name w:val="Strong"/>
    <w:qFormat/>
    <w:rsid w:val="0051703E"/>
    <w:rPr>
      <w:b/>
      <w:bCs/>
    </w:rPr>
  </w:style>
  <w:style w:type="character" w:customStyle="1" w:styleId="ListLabel1">
    <w:name w:val="ListLabel 1"/>
    <w:rsid w:val="0051703E"/>
    <w:rPr>
      <w:position w:val="0"/>
      <w:sz w:val="20"/>
      <w:vertAlign w:val="baseline"/>
    </w:rPr>
  </w:style>
  <w:style w:type="character" w:customStyle="1" w:styleId="ListLabel2">
    <w:name w:val="ListLabel 2"/>
    <w:rsid w:val="0051703E"/>
    <w:rPr>
      <w:b/>
      <w:color w:val="26282F"/>
      <w:position w:val="0"/>
      <w:sz w:val="20"/>
      <w:vertAlign w:val="baseline"/>
    </w:rPr>
  </w:style>
  <w:style w:type="character" w:customStyle="1" w:styleId="ListLabel3">
    <w:name w:val="ListLabel 3"/>
    <w:rsid w:val="0051703E"/>
    <w:rPr>
      <w:rFonts w:eastAsia="Arial" w:cs="Arial"/>
      <w:position w:val="0"/>
      <w:sz w:val="20"/>
      <w:vertAlign w:val="baseline"/>
    </w:rPr>
  </w:style>
  <w:style w:type="character" w:customStyle="1" w:styleId="ListLabel4">
    <w:name w:val="ListLabel 4"/>
    <w:rsid w:val="0051703E"/>
    <w:rPr>
      <w:b/>
    </w:rPr>
  </w:style>
  <w:style w:type="character" w:customStyle="1" w:styleId="ListLabel5">
    <w:name w:val="ListLabel 5"/>
    <w:rsid w:val="0051703E"/>
    <w:rPr>
      <w:rFonts w:eastAsia="Times New Roman" w:cs="Times New Roman"/>
      <w:b/>
    </w:rPr>
  </w:style>
  <w:style w:type="character" w:customStyle="1" w:styleId="ListLabel6">
    <w:name w:val="ListLabel 6"/>
    <w:rsid w:val="0051703E"/>
    <w:rPr>
      <w:sz w:val="28"/>
    </w:rPr>
  </w:style>
  <w:style w:type="character" w:customStyle="1" w:styleId="ListLabel7">
    <w:name w:val="ListLabel 7"/>
    <w:rsid w:val="0051703E"/>
    <w:rPr>
      <w:rFonts w:eastAsia="Times New Roman" w:cs="Times New Roman"/>
    </w:rPr>
  </w:style>
  <w:style w:type="character" w:customStyle="1" w:styleId="ListLabel8">
    <w:name w:val="ListLabel 8"/>
    <w:rsid w:val="0051703E"/>
    <w:rPr>
      <w:i w:val="0"/>
      <w:sz w:val="28"/>
      <w:szCs w:val="28"/>
    </w:rPr>
  </w:style>
  <w:style w:type="character" w:customStyle="1" w:styleId="ListLabel9">
    <w:name w:val="ListLabel 9"/>
    <w:rsid w:val="0051703E"/>
    <w:rPr>
      <w:sz w:val="28"/>
      <w:szCs w:val="28"/>
    </w:rPr>
  </w:style>
  <w:style w:type="character" w:customStyle="1" w:styleId="ListLabel10">
    <w:name w:val="ListLabel 10"/>
    <w:rsid w:val="0051703E"/>
    <w:rPr>
      <w:rFonts w:cs="Courier New"/>
    </w:rPr>
  </w:style>
  <w:style w:type="character" w:styleId="af">
    <w:name w:val="Hyperlink"/>
    <w:rsid w:val="0051703E"/>
    <w:rPr>
      <w:color w:val="000080"/>
      <w:u w:val="single"/>
    </w:rPr>
  </w:style>
  <w:style w:type="paragraph" w:customStyle="1" w:styleId="af0">
    <w:name w:val="Заголовок"/>
    <w:basedOn w:val="a"/>
    <w:next w:val="a0"/>
    <w:rsid w:val="0051703E"/>
    <w:pPr>
      <w:keepNext/>
      <w:suppressAutoHyphens/>
      <w:spacing w:before="240" w:after="120" w:line="240" w:lineRule="auto"/>
    </w:pPr>
    <w:rPr>
      <w:rFonts w:ascii="Arial" w:eastAsia="Microsoft YaHei" w:hAnsi="Arial" w:cs="Mangal"/>
      <w:kern w:val="1"/>
      <w:sz w:val="28"/>
      <w:szCs w:val="28"/>
      <w:lang w:eastAsia="ar-SA"/>
    </w:rPr>
  </w:style>
  <w:style w:type="paragraph" w:styleId="a0">
    <w:name w:val="Body Text"/>
    <w:basedOn w:val="a"/>
    <w:link w:val="af1"/>
    <w:rsid w:val="0051703E"/>
    <w:pPr>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af1">
    <w:name w:val="Основной текст Знак"/>
    <w:basedOn w:val="a1"/>
    <w:link w:val="a0"/>
    <w:rsid w:val="0051703E"/>
    <w:rPr>
      <w:rFonts w:ascii="Times New Roman" w:eastAsia="Times New Roman" w:hAnsi="Times New Roman" w:cs="Times New Roman"/>
      <w:kern w:val="1"/>
      <w:sz w:val="20"/>
      <w:szCs w:val="20"/>
      <w:lang w:eastAsia="ar-SA"/>
    </w:rPr>
  </w:style>
  <w:style w:type="paragraph" w:styleId="af2">
    <w:name w:val="List"/>
    <w:basedOn w:val="a0"/>
    <w:rsid w:val="0051703E"/>
    <w:rPr>
      <w:rFonts w:cs="Mangal"/>
    </w:rPr>
  </w:style>
  <w:style w:type="paragraph" w:customStyle="1" w:styleId="16">
    <w:name w:val="Название1"/>
    <w:basedOn w:val="a"/>
    <w:rsid w:val="0051703E"/>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17">
    <w:name w:val="Указатель1"/>
    <w:basedOn w:val="a"/>
    <w:rsid w:val="0051703E"/>
    <w:pPr>
      <w:suppressLineNumbers/>
      <w:suppressAutoHyphens/>
      <w:spacing w:after="0" w:line="240" w:lineRule="auto"/>
    </w:pPr>
    <w:rPr>
      <w:rFonts w:ascii="Times New Roman" w:eastAsia="Times New Roman" w:hAnsi="Times New Roman" w:cs="Mangal"/>
      <w:kern w:val="1"/>
      <w:sz w:val="20"/>
      <w:szCs w:val="20"/>
      <w:lang w:eastAsia="ar-SA"/>
    </w:rPr>
  </w:style>
  <w:style w:type="paragraph" w:styleId="af3">
    <w:name w:val="Title"/>
    <w:basedOn w:val="a"/>
    <w:next w:val="af4"/>
    <w:link w:val="af5"/>
    <w:qFormat/>
    <w:rsid w:val="0051703E"/>
    <w:pPr>
      <w:keepNext/>
      <w:keepLines/>
      <w:suppressAutoHyphens/>
      <w:spacing w:before="480" w:after="120" w:line="240" w:lineRule="auto"/>
      <w:jc w:val="center"/>
    </w:pPr>
    <w:rPr>
      <w:rFonts w:ascii="Times New Roman" w:eastAsia="Times New Roman" w:hAnsi="Times New Roman" w:cs="Times New Roman"/>
      <w:b/>
      <w:bCs/>
      <w:kern w:val="1"/>
      <w:sz w:val="72"/>
      <w:szCs w:val="72"/>
      <w:lang w:eastAsia="ar-SA"/>
    </w:rPr>
  </w:style>
  <w:style w:type="character" w:customStyle="1" w:styleId="af5">
    <w:name w:val="Название Знак"/>
    <w:basedOn w:val="a1"/>
    <w:link w:val="af3"/>
    <w:rsid w:val="0051703E"/>
    <w:rPr>
      <w:rFonts w:ascii="Times New Roman" w:eastAsia="Times New Roman" w:hAnsi="Times New Roman" w:cs="Times New Roman"/>
      <w:b/>
      <w:bCs/>
      <w:kern w:val="1"/>
      <w:sz w:val="72"/>
      <w:szCs w:val="72"/>
      <w:lang w:eastAsia="ar-SA"/>
    </w:rPr>
  </w:style>
  <w:style w:type="paragraph" w:styleId="af4">
    <w:name w:val="Subtitle"/>
    <w:basedOn w:val="a"/>
    <w:next w:val="a0"/>
    <w:link w:val="af6"/>
    <w:qFormat/>
    <w:rsid w:val="0051703E"/>
    <w:pPr>
      <w:keepNext/>
      <w:keepLines/>
      <w:suppressAutoHyphens/>
      <w:spacing w:before="360" w:after="80" w:line="240" w:lineRule="auto"/>
      <w:jc w:val="center"/>
    </w:pPr>
    <w:rPr>
      <w:rFonts w:ascii="Georgia" w:eastAsia="Georgia" w:hAnsi="Georgia" w:cs="Georgia"/>
      <w:i/>
      <w:iCs/>
      <w:color w:val="666666"/>
      <w:kern w:val="1"/>
      <w:sz w:val="48"/>
      <w:szCs w:val="48"/>
      <w:lang w:eastAsia="ar-SA"/>
    </w:rPr>
  </w:style>
  <w:style w:type="character" w:customStyle="1" w:styleId="af6">
    <w:name w:val="Подзаголовок Знак"/>
    <w:basedOn w:val="a1"/>
    <w:link w:val="af4"/>
    <w:rsid w:val="0051703E"/>
    <w:rPr>
      <w:rFonts w:ascii="Georgia" w:eastAsia="Georgia" w:hAnsi="Georgia" w:cs="Georgia"/>
      <w:i/>
      <w:iCs/>
      <w:color w:val="666666"/>
      <w:kern w:val="1"/>
      <w:sz w:val="48"/>
      <w:szCs w:val="48"/>
      <w:lang w:eastAsia="ar-SA"/>
    </w:rPr>
  </w:style>
  <w:style w:type="paragraph" w:customStyle="1" w:styleId="18">
    <w:name w:val="Текст примечания1"/>
    <w:basedOn w:val="a"/>
    <w:rsid w:val="0051703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9">
    <w:name w:val="Тема примечания1"/>
    <w:basedOn w:val="18"/>
    <w:rsid w:val="0051703E"/>
    <w:rPr>
      <w:b/>
      <w:bCs/>
    </w:rPr>
  </w:style>
  <w:style w:type="paragraph" w:customStyle="1" w:styleId="1a">
    <w:name w:val="Текст выноски1"/>
    <w:basedOn w:val="a"/>
    <w:rsid w:val="0051703E"/>
    <w:pPr>
      <w:suppressAutoHyphens/>
      <w:spacing w:after="0" w:line="240" w:lineRule="auto"/>
    </w:pPr>
    <w:rPr>
      <w:rFonts w:ascii="Tahoma" w:eastAsia="Times New Roman" w:hAnsi="Tahoma" w:cs="Tahoma"/>
      <w:kern w:val="1"/>
      <w:sz w:val="16"/>
      <w:szCs w:val="16"/>
      <w:lang w:eastAsia="ar-SA"/>
    </w:rPr>
  </w:style>
  <w:style w:type="paragraph" w:customStyle="1" w:styleId="1b">
    <w:name w:val="Рецензия1"/>
    <w:rsid w:val="0051703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c">
    <w:name w:val="Абзац списка1"/>
    <w:basedOn w:val="a"/>
    <w:rsid w:val="0051703E"/>
    <w:pPr>
      <w:suppressAutoHyphens/>
      <w:spacing w:after="0" w:line="240" w:lineRule="auto"/>
      <w:ind w:left="720"/>
    </w:pPr>
    <w:rPr>
      <w:rFonts w:ascii="Times New Roman" w:eastAsia="Times New Roman" w:hAnsi="Times New Roman" w:cs="Times New Roman"/>
      <w:kern w:val="1"/>
      <w:sz w:val="20"/>
      <w:szCs w:val="20"/>
      <w:lang w:eastAsia="ar-SA"/>
    </w:rPr>
  </w:style>
  <w:style w:type="paragraph" w:styleId="af7">
    <w:name w:val="header"/>
    <w:basedOn w:val="a"/>
    <w:link w:val="1d"/>
    <w:uiPriority w:val="99"/>
    <w:rsid w:val="0051703E"/>
    <w:pPr>
      <w:suppressLineNumbers/>
      <w:tabs>
        <w:tab w:val="center" w:pos="4677"/>
        <w:tab w:val="right" w:pos="9355"/>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1d">
    <w:name w:val="Верхний колонтитул Знак1"/>
    <w:basedOn w:val="a1"/>
    <w:link w:val="af7"/>
    <w:uiPriority w:val="99"/>
    <w:rsid w:val="0051703E"/>
    <w:rPr>
      <w:rFonts w:ascii="Times New Roman" w:eastAsia="Times New Roman" w:hAnsi="Times New Roman" w:cs="Times New Roman"/>
      <w:kern w:val="1"/>
      <w:sz w:val="20"/>
      <w:szCs w:val="20"/>
      <w:lang w:eastAsia="ar-SA"/>
    </w:rPr>
  </w:style>
  <w:style w:type="paragraph" w:styleId="af8">
    <w:name w:val="footer"/>
    <w:basedOn w:val="a"/>
    <w:link w:val="1e"/>
    <w:rsid w:val="0051703E"/>
    <w:pPr>
      <w:suppressLineNumbers/>
      <w:tabs>
        <w:tab w:val="center" w:pos="4677"/>
        <w:tab w:val="right" w:pos="9355"/>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1e">
    <w:name w:val="Нижний колонтитул Знак1"/>
    <w:basedOn w:val="a1"/>
    <w:link w:val="af8"/>
    <w:rsid w:val="0051703E"/>
    <w:rPr>
      <w:rFonts w:ascii="Times New Roman" w:eastAsia="Times New Roman" w:hAnsi="Times New Roman" w:cs="Times New Roman"/>
      <w:kern w:val="1"/>
      <w:sz w:val="20"/>
      <w:szCs w:val="20"/>
      <w:lang w:eastAsia="ar-SA"/>
    </w:rPr>
  </w:style>
  <w:style w:type="paragraph" w:customStyle="1" w:styleId="af9">
    <w:name w:val="Комментарий"/>
    <w:basedOn w:val="a"/>
    <w:rsid w:val="0051703E"/>
    <w:pPr>
      <w:suppressAutoHyphens/>
      <w:spacing w:before="75" w:after="0" w:line="240" w:lineRule="auto"/>
      <w:ind w:left="170"/>
      <w:jc w:val="both"/>
    </w:pPr>
    <w:rPr>
      <w:rFonts w:ascii="Arial" w:eastAsia="Times New Roman" w:hAnsi="Arial" w:cs="font243"/>
      <w:color w:val="353842"/>
      <w:kern w:val="1"/>
      <w:sz w:val="24"/>
      <w:szCs w:val="24"/>
      <w:lang w:eastAsia="ar-SA"/>
    </w:rPr>
  </w:style>
  <w:style w:type="paragraph" w:customStyle="1" w:styleId="afa">
    <w:name w:val="Информация об изменениях документа"/>
    <w:basedOn w:val="af9"/>
    <w:rsid w:val="0051703E"/>
    <w:rPr>
      <w:i/>
      <w:iCs/>
    </w:rPr>
  </w:style>
  <w:style w:type="paragraph" w:customStyle="1" w:styleId="afb">
    <w:name w:val="Заголовок статьи"/>
    <w:basedOn w:val="a"/>
    <w:rsid w:val="0051703E"/>
    <w:pPr>
      <w:suppressAutoHyphens/>
      <w:spacing w:after="0" w:line="240" w:lineRule="auto"/>
      <w:ind w:left="1612" w:hanging="892"/>
      <w:jc w:val="both"/>
    </w:pPr>
    <w:rPr>
      <w:rFonts w:ascii="Arial" w:eastAsia="Times New Roman" w:hAnsi="Arial" w:cs="font243"/>
      <w:color w:val="00000A"/>
      <w:kern w:val="1"/>
      <w:sz w:val="24"/>
      <w:szCs w:val="24"/>
      <w:lang w:eastAsia="ar-SA"/>
    </w:rPr>
  </w:style>
  <w:style w:type="paragraph" w:customStyle="1" w:styleId="1f">
    <w:name w:val="Текст сноски1"/>
    <w:basedOn w:val="a"/>
    <w:rsid w:val="0051703E"/>
    <w:pPr>
      <w:suppressAutoHyphens/>
      <w:spacing w:after="0" w:line="240" w:lineRule="auto"/>
    </w:pPr>
    <w:rPr>
      <w:rFonts w:ascii="Times New Roman" w:eastAsia="Times New Roman" w:hAnsi="Times New Roman" w:cs="Times New Roman"/>
      <w:color w:val="00000A"/>
      <w:kern w:val="1"/>
      <w:sz w:val="20"/>
      <w:szCs w:val="20"/>
      <w:lang w:eastAsia="ar-SA"/>
    </w:rPr>
  </w:style>
  <w:style w:type="paragraph" w:customStyle="1" w:styleId="afc">
    <w:name w:val="Пункт_пост"/>
    <w:basedOn w:val="a"/>
    <w:rsid w:val="0051703E"/>
    <w:pPr>
      <w:suppressAutoHyphens/>
      <w:spacing w:before="120" w:after="0" w:line="240" w:lineRule="auto"/>
      <w:ind w:firstLine="720"/>
      <w:jc w:val="both"/>
    </w:pPr>
    <w:rPr>
      <w:rFonts w:ascii="Times New Roman" w:eastAsia="Times New Roman" w:hAnsi="Times New Roman" w:cs="Times New Roman"/>
      <w:color w:val="00000A"/>
      <w:kern w:val="1"/>
      <w:sz w:val="26"/>
      <w:szCs w:val="24"/>
      <w:lang w:eastAsia="ar-SA"/>
    </w:rPr>
  </w:style>
  <w:style w:type="paragraph" w:customStyle="1" w:styleId="afd">
    <w:name w:val="Абзац_пост"/>
    <w:basedOn w:val="a"/>
    <w:rsid w:val="0051703E"/>
    <w:pPr>
      <w:suppressAutoHyphens/>
      <w:spacing w:before="120" w:after="0" w:line="240" w:lineRule="auto"/>
      <w:ind w:firstLine="720"/>
      <w:jc w:val="both"/>
    </w:pPr>
    <w:rPr>
      <w:rFonts w:ascii="Times New Roman" w:eastAsia="Times New Roman" w:hAnsi="Times New Roman" w:cs="Times New Roman"/>
      <w:color w:val="00000A"/>
      <w:kern w:val="1"/>
      <w:sz w:val="26"/>
      <w:szCs w:val="24"/>
      <w:lang w:eastAsia="ar-SA"/>
    </w:rPr>
  </w:style>
  <w:style w:type="paragraph" w:customStyle="1" w:styleId="1f0">
    <w:name w:val="1"/>
    <w:basedOn w:val="a"/>
    <w:rsid w:val="0051703E"/>
    <w:pPr>
      <w:suppressAutoHyphens/>
      <w:spacing w:before="28" w:after="28" w:line="240" w:lineRule="auto"/>
    </w:pPr>
    <w:rPr>
      <w:rFonts w:ascii="Tahoma" w:eastAsia="Times New Roman" w:hAnsi="Tahoma" w:cs="Tahoma"/>
      <w:color w:val="00000A"/>
      <w:kern w:val="1"/>
      <w:sz w:val="24"/>
      <w:szCs w:val="24"/>
      <w:lang w:eastAsia="ar-SA"/>
    </w:rPr>
  </w:style>
  <w:style w:type="paragraph" w:customStyle="1" w:styleId="ConsPlusTitle">
    <w:name w:val="ConsPlusTitle"/>
    <w:rsid w:val="0051703E"/>
    <w:pPr>
      <w:suppressAutoHyphens/>
      <w:spacing w:after="0" w:line="240" w:lineRule="auto"/>
    </w:pPr>
    <w:rPr>
      <w:rFonts w:ascii="Times New Roman" w:eastAsia="Times New Roman" w:hAnsi="Times New Roman" w:cs="Times New Roman"/>
      <w:b/>
      <w:bCs/>
      <w:color w:val="00000A"/>
      <w:kern w:val="1"/>
      <w:sz w:val="24"/>
      <w:szCs w:val="24"/>
      <w:lang w:eastAsia="ar-SA"/>
    </w:rPr>
  </w:style>
  <w:style w:type="paragraph" w:customStyle="1" w:styleId="ConsPlusNormal">
    <w:name w:val="ConsPlusNormal"/>
    <w:rsid w:val="0051703E"/>
    <w:pPr>
      <w:suppressAutoHyphens/>
      <w:spacing w:after="0" w:line="240" w:lineRule="auto"/>
      <w:ind w:firstLine="720"/>
    </w:pPr>
    <w:rPr>
      <w:rFonts w:ascii="Arial" w:eastAsia="Times New Roman" w:hAnsi="Arial" w:cs="Arial"/>
      <w:color w:val="00000A"/>
      <w:kern w:val="1"/>
      <w:sz w:val="20"/>
      <w:szCs w:val="20"/>
      <w:lang w:eastAsia="ar-SA"/>
    </w:rPr>
  </w:style>
  <w:style w:type="paragraph" w:customStyle="1" w:styleId="1f1">
    <w:name w:val="Обычный (веб)1"/>
    <w:basedOn w:val="a"/>
    <w:rsid w:val="0051703E"/>
    <w:pPr>
      <w:suppressAutoHyphens/>
      <w:spacing w:before="28" w:after="28" w:line="240" w:lineRule="auto"/>
    </w:pPr>
    <w:rPr>
      <w:rFonts w:ascii="Times New Roman" w:eastAsia="Times New Roman" w:hAnsi="Times New Roman" w:cs="Times New Roman"/>
      <w:color w:val="00000A"/>
      <w:kern w:val="1"/>
      <w:sz w:val="24"/>
      <w:szCs w:val="24"/>
      <w:lang w:eastAsia="ar-SA"/>
    </w:rPr>
  </w:style>
  <w:style w:type="paragraph" w:styleId="HTML">
    <w:name w:val="HTML Preformatted"/>
    <w:basedOn w:val="a"/>
    <w:link w:val="HTML0"/>
    <w:uiPriority w:val="99"/>
    <w:semiHidden/>
    <w:unhideWhenUsed/>
    <w:rsid w:val="0051703E"/>
    <w:pPr>
      <w:suppressAutoHyphens/>
      <w:spacing w:after="0" w:line="240" w:lineRule="auto"/>
    </w:pPr>
    <w:rPr>
      <w:rFonts w:ascii="Courier New" w:eastAsia="Times New Roman" w:hAnsi="Courier New" w:cs="Times New Roman"/>
      <w:kern w:val="1"/>
      <w:sz w:val="20"/>
      <w:szCs w:val="20"/>
      <w:lang w:val="x-none" w:eastAsia="ar-SA"/>
    </w:rPr>
  </w:style>
  <w:style w:type="character" w:customStyle="1" w:styleId="HTML0">
    <w:name w:val="Стандартный HTML Знак"/>
    <w:basedOn w:val="a1"/>
    <w:link w:val="HTML"/>
    <w:uiPriority w:val="99"/>
    <w:semiHidden/>
    <w:rsid w:val="0051703E"/>
    <w:rPr>
      <w:rFonts w:ascii="Courier New" w:eastAsia="Times New Roman" w:hAnsi="Courier New" w:cs="Times New Roman"/>
      <w:kern w:val="1"/>
      <w:sz w:val="20"/>
      <w:szCs w:val="20"/>
      <w:lang w:val="x-none" w:eastAsia="ar-SA"/>
    </w:rPr>
  </w:style>
  <w:style w:type="character" w:customStyle="1" w:styleId="1f2">
    <w:name w:val="Текст выноски Знак1"/>
    <w:uiPriority w:val="99"/>
    <w:semiHidden/>
    <w:rsid w:val="0051703E"/>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08780">
      <w:bodyDiv w:val="1"/>
      <w:marLeft w:val="0"/>
      <w:marRight w:val="0"/>
      <w:marTop w:val="0"/>
      <w:marBottom w:val="0"/>
      <w:divBdr>
        <w:top w:val="none" w:sz="0" w:space="0" w:color="auto"/>
        <w:left w:val="none" w:sz="0" w:space="0" w:color="auto"/>
        <w:bottom w:val="none" w:sz="0" w:space="0" w:color="auto"/>
        <w:right w:val="none" w:sz="0" w:space="0" w:color="auto"/>
      </w:divBdr>
      <w:divsChild>
        <w:div w:id="1619990807">
          <w:marLeft w:val="0"/>
          <w:marRight w:val="0"/>
          <w:marTop w:val="0"/>
          <w:marBottom w:val="0"/>
          <w:divBdr>
            <w:top w:val="none" w:sz="0" w:space="0" w:color="auto"/>
            <w:left w:val="none" w:sz="0" w:space="0" w:color="auto"/>
            <w:bottom w:val="none" w:sz="0" w:space="0" w:color="auto"/>
            <w:right w:val="none" w:sz="0" w:space="0" w:color="auto"/>
          </w:divBdr>
          <w:divsChild>
            <w:div w:id="1360668891">
              <w:marLeft w:val="0"/>
              <w:marRight w:val="0"/>
              <w:marTop w:val="0"/>
              <w:marBottom w:val="240"/>
              <w:divBdr>
                <w:top w:val="none" w:sz="0" w:space="0" w:color="auto"/>
                <w:left w:val="none" w:sz="0" w:space="0" w:color="auto"/>
                <w:bottom w:val="none" w:sz="0" w:space="0" w:color="auto"/>
                <w:right w:val="none" w:sz="0" w:space="0" w:color="auto"/>
              </w:divBdr>
            </w:div>
            <w:div w:id="2119399605">
              <w:marLeft w:val="0"/>
              <w:marRight w:val="0"/>
              <w:marTop w:val="0"/>
              <w:marBottom w:val="0"/>
              <w:divBdr>
                <w:top w:val="none" w:sz="0" w:space="0" w:color="auto"/>
                <w:left w:val="none" w:sz="0" w:space="0" w:color="auto"/>
                <w:bottom w:val="none" w:sz="0" w:space="0" w:color="auto"/>
                <w:right w:val="none" w:sz="0" w:space="0" w:color="auto"/>
              </w:divBdr>
              <w:divsChild>
                <w:div w:id="618336841">
                  <w:marLeft w:val="0"/>
                  <w:marRight w:val="0"/>
                  <w:marTop w:val="0"/>
                  <w:marBottom w:val="0"/>
                  <w:divBdr>
                    <w:top w:val="none" w:sz="0" w:space="0" w:color="auto"/>
                    <w:left w:val="none" w:sz="0" w:space="0" w:color="auto"/>
                    <w:bottom w:val="none" w:sz="0" w:space="0" w:color="auto"/>
                    <w:right w:val="none" w:sz="0" w:space="0" w:color="auto"/>
                  </w:divBdr>
                  <w:divsChild>
                    <w:div w:id="1041049941">
                      <w:marLeft w:val="0"/>
                      <w:marRight w:val="0"/>
                      <w:marTop w:val="0"/>
                      <w:marBottom w:val="0"/>
                      <w:divBdr>
                        <w:top w:val="none" w:sz="0" w:space="0" w:color="auto"/>
                        <w:left w:val="none" w:sz="0" w:space="0" w:color="auto"/>
                        <w:bottom w:val="none" w:sz="0" w:space="0" w:color="auto"/>
                        <w:right w:val="none" w:sz="0" w:space="0" w:color="auto"/>
                      </w:divBdr>
                      <w:divsChild>
                        <w:div w:id="2027442841">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101610966">
                          <w:marLeft w:val="0"/>
                          <w:marRight w:val="0"/>
                          <w:marTop w:val="0"/>
                          <w:marBottom w:val="0"/>
                          <w:divBdr>
                            <w:top w:val="none" w:sz="0" w:space="0" w:color="auto"/>
                            <w:left w:val="none" w:sz="0" w:space="0" w:color="auto"/>
                            <w:bottom w:val="none" w:sz="0" w:space="0" w:color="auto"/>
                            <w:right w:val="none" w:sz="0" w:space="0" w:color="auto"/>
                          </w:divBdr>
                          <w:divsChild>
                            <w:div w:id="1255357838">
                              <w:marLeft w:val="0"/>
                              <w:marRight w:val="0"/>
                              <w:marTop w:val="150"/>
                              <w:marBottom w:val="0"/>
                              <w:divBdr>
                                <w:top w:val="single" w:sz="6" w:space="6" w:color="D3D3D3"/>
                                <w:left w:val="single" w:sz="6" w:space="6" w:color="D3D3D3"/>
                                <w:bottom w:val="single" w:sz="6" w:space="6" w:color="D3D3D3"/>
                                <w:right w:val="single" w:sz="6" w:space="6" w:color="D3D3D3"/>
                              </w:divBdr>
                            </w:div>
                          </w:divsChild>
                        </w:div>
                      </w:divsChild>
                    </w:div>
                    <w:div w:id="715398481">
                      <w:marLeft w:val="0"/>
                      <w:marRight w:val="0"/>
                      <w:marTop w:val="0"/>
                      <w:marBottom w:val="0"/>
                      <w:divBdr>
                        <w:top w:val="none" w:sz="0" w:space="0" w:color="auto"/>
                        <w:left w:val="none" w:sz="0" w:space="0" w:color="auto"/>
                        <w:bottom w:val="none" w:sz="0" w:space="0" w:color="auto"/>
                        <w:right w:val="none" w:sz="0" w:space="0" w:color="auto"/>
                      </w:divBdr>
                      <w:divsChild>
                        <w:div w:id="446968127">
                          <w:marLeft w:val="0"/>
                          <w:marRight w:val="0"/>
                          <w:marTop w:val="0"/>
                          <w:marBottom w:val="0"/>
                          <w:divBdr>
                            <w:top w:val="none" w:sz="0" w:space="0" w:color="auto"/>
                            <w:left w:val="none" w:sz="0" w:space="0" w:color="auto"/>
                            <w:bottom w:val="none" w:sz="0" w:space="0" w:color="auto"/>
                            <w:right w:val="none" w:sz="0" w:space="0" w:color="auto"/>
                          </w:divBdr>
                          <w:divsChild>
                            <w:div w:id="1054817355">
                              <w:marLeft w:val="0"/>
                              <w:marRight w:val="0"/>
                              <w:marTop w:val="0"/>
                              <w:marBottom w:val="0"/>
                              <w:divBdr>
                                <w:top w:val="none" w:sz="0" w:space="0" w:color="auto"/>
                                <w:left w:val="none" w:sz="0" w:space="0" w:color="auto"/>
                                <w:bottom w:val="none" w:sz="0" w:space="0" w:color="auto"/>
                                <w:right w:val="none" w:sz="0" w:space="0" w:color="auto"/>
                              </w:divBdr>
                            </w:div>
                          </w:divsChild>
                        </w:div>
                        <w:div w:id="1106390123">
                          <w:marLeft w:val="0"/>
                          <w:marRight w:val="0"/>
                          <w:marTop w:val="0"/>
                          <w:marBottom w:val="0"/>
                          <w:divBdr>
                            <w:top w:val="none" w:sz="0" w:space="0" w:color="auto"/>
                            <w:left w:val="none" w:sz="0" w:space="0" w:color="auto"/>
                            <w:bottom w:val="none" w:sz="0" w:space="0" w:color="auto"/>
                            <w:right w:val="none" w:sz="0" w:space="0" w:color="auto"/>
                          </w:divBdr>
                        </w:div>
                        <w:div w:id="706950395">
                          <w:marLeft w:val="0"/>
                          <w:marRight w:val="0"/>
                          <w:marTop w:val="0"/>
                          <w:marBottom w:val="0"/>
                          <w:divBdr>
                            <w:top w:val="none" w:sz="0" w:space="0" w:color="auto"/>
                            <w:left w:val="none" w:sz="0" w:space="0" w:color="auto"/>
                            <w:bottom w:val="none" w:sz="0" w:space="0" w:color="auto"/>
                            <w:right w:val="none" w:sz="0" w:space="0" w:color="auto"/>
                          </w:divBdr>
                        </w:div>
                      </w:divsChild>
                    </w:div>
                    <w:div w:id="2033219291">
                      <w:marLeft w:val="0"/>
                      <w:marRight w:val="0"/>
                      <w:marTop w:val="0"/>
                      <w:marBottom w:val="0"/>
                      <w:divBdr>
                        <w:top w:val="none" w:sz="0" w:space="0" w:color="auto"/>
                        <w:left w:val="none" w:sz="0" w:space="0" w:color="auto"/>
                        <w:bottom w:val="none" w:sz="0" w:space="0" w:color="auto"/>
                        <w:right w:val="none" w:sz="0" w:space="0" w:color="auto"/>
                      </w:divBdr>
                      <w:divsChild>
                        <w:div w:id="783963545">
                          <w:marLeft w:val="0"/>
                          <w:marRight w:val="0"/>
                          <w:marTop w:val="0"/>
                          <w:marBottom w:val="0"/>
                          <w:divBdr>
                            <w:top w:val="none" w:sz="0" w:space="0" w:color="auto"/>
                            <w:left w:val="none" w:sz="0" w:space="0" w:color="auto"/>
                            <w:bottom w:val="none" w:sz="0" w:space="0" w:color="auto"/>
                            <w:right w:val="none" w:sz="0" w:space="0" w:color="auto"/>
                          </w:divBdr>
                        </w:div>
                      </w:divsChild>
                    </w:div>
                    <w:div w:id="453255835">
                      <w:marLeft w:val="0"/>
                      <w:marRight w:val="0"/>
                      <w:marTop w:val="0"/>
                      <w:marBottom w:val="0"/>
                      <w:divBdr>
                        <w:top w:val="none" w:sz="0" w:space="0" w:color="auto"/>
                        <w:left w:val="none" w:sz="0" w:space="0" w:color="auto"/>
                        <w:bottom w:val="none" w:sz="0" w:space="0" w:color="auto"/>
                        <w:right w:val="none" w:sz="0" w:space="0" w:color="auto"/>
                      </w:divBdr>
                      <w:divsChild>
                        <w:div w:id="1685089679">
                          <w:marLeft w:val="0"/>
                          <w:marRight w:val="0"/>
                          <w:marTop w:val="0"/>
                          <w:marBottom w:val="0"/>
                          <w:divBdr>
                            <w:top w:val="none" w:sz="0" w:space="0" w:color="auto"/>
                            <w:left w:val="none" w:sz="0" w:space="0" w:color="auto"/>
                            <w:bottom w:val="none" w:sz="0" w:space="0" w:color="auto"/>
                            <w:right w:val="none" w:sz="0" w:space="0" w:color="auto"/>
                          </w:divBdr>
                        </w:div>
                        <w:div w:id="512957381">
                          <w:marLeft w:val="0"/>
                          <w:marRight w:val="0"/>
                          <w:marTop w:val="0"/>
                          <w:marBottom w:val="0"/>
                          <w:divBdr>
                            <w:top w:val="none" w:sz="0" w:space="0" w:color="auto"/>
                            <w:left w:val="none" w:sz="0" w:space="0" w:color="auto"/>
                            <w:bottom w:val="none" w:sz="0" w:space="0" w:color="auto"/>
                            <w:right w:val="none" w:sz="0" w:space="0" w:color="auto"/>
                          </w:divBdr>
                        </w:div>
                        <w:div w:id="190648141">
                          <w:marLeft w:val="0"/>
                          <w:marRight w:val="0"/>
                          <w:marTop w:val="120"/>
                          <w:marBottom w:val="120"/>
                          <w:divBdr>
                            <w:top w:val="none" w:sz="0" w:space="0" w:color="auto"/>
                            <w:left w:val="none" w:sz="0" w:space="0" w:color="auto"/>
                            <w:bottom w:val="none" w:sz="0" w:space="0" w:color="auto"/>
                            <w:right w:val="none" w:sz="0" w:space="0" w:color="auto"/>
                          </w:divBdr>
                          <w:divsChild>
                            <w:div w:id="1593707857">
                              <w:marLeft w:val="0"/>
                              <w:marRight w:val="0"/>
                              <w:marTop w:val="120"/>
                              <w:marBottom w:val="120"/>
                              <w:divBdr>
                                <w:top w:val="none" w:sz="0" w:space="0" w:color="auto"/>
                                <w:left w:val="none" w:sz="0" w:space="0" w:color="auto"/>
                                <w:bottom w:val="none" w:sz="0" w:space="0" w:color="auto"/>
                                <w:right w:val="none" w:sz="0" w:space="0" w:color="auto"/>
                              </w:divBdr>
                            </w:div>
                            <w:div w:id="1762991185">
                              <w:marLeft w:val="0"/>
                              <w:marRight w:val="0"/>
                              <w:marTop w:val="0"/>
                              <w:marBottom w:val="48"/>
                              <w:divBdr>
                                <w:top w:val="none" w:sz="0" w:space="0" w:color="auto"/>
                                <w:left w:val="none" w:sz="0" w:space="0" w:color="auto"/>
                                <w:bottom w:val="dotted" w:sz="6" w:space="0" w:color="808080"/>
                                <w:right w:val="none" w:sz="0" w:space="0" w:color="auto"/>
                              </w:divBdr>
                            </w:div>
                            <w:div w:id="1832914459">
                              <w:marLeft w:val="0"/>
                              <w:marRight w:val="0"/>
                              <w:marTop w:val="0"/>
                              <w:marBottom w:val="48"/>
                              <w:divBdr>
                                <w:top w:val="none" w:sz="0" w:space="0" w:color="auto"/>
                                <w:left w:val="none" w:sz="0" w:space="0" w:color="auto"/>
                                <w:bottom w:val="dotted" w:sz="6" w:space="0" w:color="808080"/>
                                <w:right w:val="none" w:sz="0" w:space="0" w:color="auto"/>
                              </w:divBdr>
                            </w:div>
                            <w:div w:id="715740485">
                              <w:marLeft w:val="0"/>
                              <w:marRight w:val="0"/>
                              <w:marTop w:val="0"/>
                              <w:marBottom w:val="48"/>
                              <w:divBdr>
                                <w:top w:val="none" w:sz="0" w:space="0" w:color="auto"/>
                                <w:left w:val="none" w:sz="0" w:space="0" w:color="auto"/>
                                <w:bottom w:val="dotted" w:sz="6" w:space="0" w:color="808080"/>
                                <w:right w:val="none" w:sz="0" w:space="0" w:color="auto"/>
                              </w:divBdr>
                            </w:div>
                            <w:div w:id="1631402828">
                              <w:marLeft w:val="0"/>
                              <w:marRight w:val="0"/>
                              <w:marTop w:val="0"/>
                              <w:marBottom w:val="48"/>
                              <w:divBdr>
                                <w:top w:val="none" w:sz="0" w:space="0" w:color="auto"/>
                                <w:left w:val="none" w:sz="0" w:space="0" w:color="auto"/>
                                <w:bottom w:val="dotted" w:sz="6" w:space="0" w:color="808080"/>
                                <w:right w:val="none" w:sz="0" w:space="0" w:color="auto"/>
                              </w:divBdr>
                            </w:div>
                            <w:div w:id="1872911904">
                              <w:marLeft w:val="0"/>
                              <w:marRight w:val="0"/>
                              <w:marTop w:val="0"/>
                              <w:marBottom w:val="48"/>
                              <w:divBdr>
                                <w:top w:val="none" w:sz="0" w:space="0" w:color="auto"/>
                                <w:left w:val="none" w:sz="0" w:space="0" w:color="auto"/>
                                <w:bottom w:val="dotted" w:sz="6" w:space="0" w:color="808080"/>
                                <w:right w:val="none" w:sz="0" w:space="0" w:color="auto"/>
                              </w:divBdr>
                            </w:div>
                            <w:div w:id="618419665">
                              <w:marLeft w:val="0"/>
                              <w:marRight w:val="0"/>
                              <w:marTop w:val="0"/>
                              <w:marBottom w:val="48"/>
                              <w:divBdr>
                                <w:top w:val="none" w:sz="0" w:space="0" w:color="auto"/>
                                <w:left w:val="none" w:sz="0" w:space="0" w:color="auto"/>
                                <w:bottom w:val="dotted" w:sz="6" w:space="0" w:color="808080"/>
                                <w:right w:val="none" w:sz="0" w:space="0" w:color="auto"/>
                              </w:divBdr>
                            </w:div>
                            <w:div w:id="1384329901">
                              <w:marLeft w:val="0"/>
                              <w:marRight w:val="0"/>
                              <w:marTop w:val="120"/>
                              <w:marBottom w:val="120"/>
                              <w:divBdr>
                                <w:top w:val="none" w:sz="0" w:space="0" w:color="auto"/>
                                <w:left w:val="none" w:sz="0" w:space="0" w:color="auto"/>
                                <w:bottom w:val="none" w:sz="0" w:space="0" w:color="auto"/>
                                <w:right w:val="none" w:sz="0" w:space="0" w:color="auto"/>
                              </w:divBdr>
                            </w:div>
                            <w:div w:id="677000135">
                              <w:marLeft w:val="0"/>
                              <w:marRight w:val="0"/>
                              <w:marTop w:val="0"/>
                              <w:marBottom w:val="48"/>
                              <w:divBdr>
                                <w:top w:val="none" w:sz="0" w:space="0" w:color="auto"/>
                                <w:left w:val="none" w:sz="0" w:space="0" w:color="auto"/>
                                <w:bottom w:val="dotted" w:sz="6" w:space="0" w:color="808080"/>
                                <w:right w:val="none" w:sz="0" w:space="0" w:color="auto"/>
                              </w:divBdr>
                            </w:div>
                            <w:div w:id="1819419564">
                              <w:marLeft w:val="0"/>
                              <w:marRight w:val="0"/>
                              <w:marTop w:val="0"/>
                              <w:marBottom w:val="48"/>
                              <w:divBdr>
                                <w:top w:val="none" w:sz="0" w:space="0" w:color="auto"/>
                                <w:left w:val="none" w:sz="0" w:space="0" w:color="auto"/>
                                <w:bottom w:val="dotted" w:sz="6" w:space="0" w:color="808080"/>
                                <w:right w:val="none" w:sz="0" w:space="0" w:color="auto"/>
                              </w:divBdr>
                            </w:div>
                            <w:div w:id="148794413">
                              <w:marLeft w:val="0"/>
                              <w:marRight w:val="0"/>
                              <w:marTop w:val="120"/>
                              <w:marBottom w:val="120"/>
                              <w:divBdr>
                                <w:top w:val="none" w:sz="0" w:space="0" w:color="auto"/>
                                <w:left w:val="none" w:sz="0" w:space="0" w:color="auto"/>
                                <w:bottom w:val="none" w:sz="0" w:space="0" w:color="auto"/>
                                <w:right w:val="none" w:sz="0" w:space="0" w:color="auto"/>
                              </w:divBdr>
                            </w:div>
                            <w:div w:id="480583771">
                              <w:marLeft w:val="0"/>
                              <w:marRight w:val="0"/>
                              <w:marTop w:val="0"/>
                              <w:marBottom w:val="48"/>
                              <w:divBdr>
                                <w:top w:val="none" w:sz="0" w:space="0" w:color="auto"/>
                                <w:left w:val="none" w:sz="0" w:space="0" w:color="auto"/>
                                <w:bottom w:val="dotted" w:sz="6" w:space="0" w:color="808080"/>
                                <w:right w:val="none" w:sz="0" w:space="0" w:color="auto"/>
                              </w:divBdr>
                            </w:div>
                            <w:div w:id="1244756716">
                              <w:marLeft w:val="0"/>
                              <w:marRight w:val="0"/>
                              <w:marTop w:val="0"/>
                              <w:marBottom w:val="48"/>
                              <w:divBdr>
                                <w:top w:val="none" w:sz="0" w:space="0" w:color="auto"/>
                                <w:left w:val="none" w:sz="0" w:space="0" w:color="auto"/>
                                <w:bottom w:val="dotted" w:sz="6" w:space="0" w:color="808080"/>
                                <w:right w:val="none" w:sz="0" w:space="0" w:color="auto"/>
                              </w:divBdr>
                            </w:div>
                            <w:div w:id="1817801349">
                              <w:marLeft w:val="0"/>
                              <w:marRight w:val="0"/>
                              <w:marTop w:val="0"/>
                              <w:marBottom w:val="48"/>
                              <w:divBdr>
                                <w:top w:val="none" w:sz="0" w:space="0" w:color="auto"/>
                                <w:left w:val="none" w:sz="0" w:space="0" w:color="auto"/>
                                <w:bottom w:val="dotted" w:sz="6" w:space="0" w:color="808080"/>
                                <w:right w:val="none" w:sz="0" w:space="0" w:color="auto"/>
                              </w:divBdr>
                            </w:div>
                          </w:divsChild>
                        </w:div>
                      </w:divsChild>
                    </w:div>
                  </w:divsChild>
                </w:div>
              </w:divsChild>
            </w:div>
          </w:divsChild>
        </w:div>
      </w:divsChild>
    </w:div>
    <w:div w:id="1002201710">
      <w:bodyDiv w:val="1"/>
      <w:marLeft w:val="0"/>
      <w:marRight w:val="0"/>
      <w:marTop w:val="0"/>
      <w:marBottom w:val="0"/>
      <w:divBdr>
        <w:top w:val="none" w:sz="0" w:space="0" w:color="auto"/>
        <w:left w:val="none" w:sz="0" w:space="0" w:color="auto"/>
        <w:bottom w:val="none" w:sz="0" w:space="0" w:color="auto"/>
        <w:right w:val="none" w:sz="0" w:space="0" w:color="auto"/>
      </w:divBdr>
      <w:divsChild>
        <w:div w:id="1348823806">
          <w:marLeft w:val="0"/>
          <w:marRight w:val="0"/>
          <w:marTop w:val="0"/>
          <w:marBottom w:val="0"/>
          <w:divBdr>
            <w:top w:val="none" w:sz="0" w:space="0" w:color="auto"/>
            <w:left w:val="none" w:sz="0" w:space="0" w:color="auto"/>
            <w:bottom w:val="none" w:sz="0" w:space="0" w:color="auto"/>
            <w:right w:val="none" w:sz="0" w:space="0" w:color="auto"/>
          </w:divBdr>
          <w:divsChild>
            <w:div w:id="1504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746">
      <w:bodyDiv w:val="1"/>
      <w:marLeft w:val="0"/>
      <w:marRight w:val="0"/>
      <w:marTop w:val="0"/>
      <w:marBottom w:val="0"/>
      <w:divBdr>
        <w:top w:val="none" w:sz="0" w:space="0" w:color="auto"/>
        <w:left w:val="none" w:sz="0" w:space="0" w:color="auto"/>
        <w:bottom w:val="none" w:sz="0" w:space="0" w:color="auto"/>
        <w:right w:val="none" w:sz="0" w:space="0" w:color="auto"/>
      </w:divBdr>
    </w:div>
    <w:div w:id="1584295372">
      <w:bodyDiv w:val="1"/>
      <w:marLeft w:val="0"/>
      <w:marRight w:val="0"/>
      <w:marTop w:val="0"/>
      <w:marBottom w:val="0"/>
      <w:divBdr>
        <w:top w:val="none" w:sz="0" w:space="0" w:color="auto"/>
        <w:left w:val="none" w:sz="0" w:space="0" w:color="auto"/>
        <w:bottom w:val="none" w:sz="0" w:space="0" w:color="auto"/>
        <w:right w:val="none" w:sz="0" w:space="0" w:color="auto"/>
      </w:divBdr>
      <w:divsChild>
        <w:div w:id="700402562">
          <w:marLeft w:val="0"/>
          <w:marRight w:val="0"/>
          <w:marTop w:val="0"/>
          <w:marBottom w:val="0"/>
          <w:divBdr>
            <w:top w:val="none" w:sz="0" w:space="0" w:color="auto"/>
            <w:left w:val="none" w:sz="0" w:space="0" w:color="auto"/>
            <w:bottom w:val="none" w:sz="0" w:space="0" w:color="auto"/>
            <w:right w:val="none" w:sz="0" w:space="0" w:color="auto"/>
          </w:divBdr>
          <w:divsChild>
            <w:div w:id="13691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05985.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23292</Words>
  <Characters>132767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ravil</dc:creator>
  <cp:lastModifiedBy>ravil</cp:lastModifiedBy>
  <cp:revision>6</cp:revision>
  <cp:lastPrinted>2017-08-14T11:31:00Z</cp:lastPrinted>
  <dcterms:created xsi:type="dcterms:W3CDTF">2017-08-14T11:22:00Z</dcterms:created>
  <dcterms:modified xsi:type="dcterms:W3CDTF">2017-08-15T07:14:00Z</dcterms:modified>
</cp:coreProperties>
</file>