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97" w:rsidRPr="00E842FE" w:rsidRDefault="008C6997" w:rsidP="008C6997">
      <w:pPr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842FE">
        <w:rPr>
          <w:rFonts w:ascii="Arial" w:eastAsia="Times New Roman" w:hAnsi="Arial" w:cs="Arial"/>
          <w:sz w:val="28"/>
          <w:szCs w:val="28"/>
          <w:lang w:eastAsia="ru-RU"/>
        </w:rPr>
        <w:t>Совет</w:t>
      </w:r>
      <w:r w:rsidRPr="00E842FE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сельского поселения </w:t>
      </w:r>
      <w:r w:rsidRPr="00E842FE">
        <w:rPr>
          <w:rFonts w:ascii="Arial" w:eastAsia="Times New Roman" w:hAnsi="Arial" w:cs="Arial"/>
          <w:sz w:val="28"/>
          <w:szCs w:val="28"/>
          <w:lang w:eastAsia="ru-RU"/>
        </w:rPr>
        <w:t xml:space="preserve">Равиловский </w:t>
      </w:r>
      <w:r w:rsidRPr="00E842FE">
        <w:rPr>
          <w:rFonts w:ascii="Arial" w:eastAsia="Times New Roman" w:hAnsi="Arial" w:cs="Arial"/>
          <w:bCs/>
          <w:sz w:val="28"/>
          <w:szCs w:val="28"/>
          <w:lang w:eastAsia="ru-RU"/>
        </w:rPr>
        <w:t>сельсовет</w:t>
      </w:r>
      <w:r w:rsidRPr="00E842FE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района Абзелиловский район Республики Башкортостан</w:t>
      </w: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C6997" w:rsidRPr="00E842FE" w:rsidRDefault="008C6997" w:rsidP="008C6997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200" w:line="276" w:lineRule="auto"/>
        <w:ind w:left="-18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</w:t>
      </w: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</w:t>
      </w:r>
      <w:proofErr w:type="gramStart"/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утверждении  плана</w:t>
      </w:r>
      <w:proofErr w:type="gramEnd"/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общественной комиссия по предупреждению правонарушений несовершеннолетних по сельскому поселению Равиловский сельсовет муниципального района Абзелиловский район Республики Башкортостан.  </w:t>
      </w: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   главы   сельского поселения Равиловский сельсовет муниципального района Абзелиловский район Республики Башкортостан</w:t>
      </w: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Р е ш и л:</w:t>
      </w: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>Утвердить  план</w:t>
      </w:r>
      <w:proofErr w:type="gramEnd"/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работы </w:t>
      </w:r>
      <w:r w:rsidRPr="00E842FE">
        <w:rPr>
          <w:rFonts w:ascii="Arial" w:eastAsia="Times New Roman" w:hAnsi="Arial" w:cs="Arial"/>
          <w:bCs/>
          <w:sz w:val="24"/>
          <w:szCs w:val="24"/>
          <w:lang w:eastAsia="ru-RU"/>
        </w:rPr>
        <w:t>общественной комиссия по предупреждению правонарушений несовершеннолетних</w:t>
      </w: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842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сельскому поселению Равиловский сельсовет муниципального района Абзелиловский район </w:t>
      </w:r>
      <w:r w:rsidRPr="00E842FE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полностью  без изменения.  </w:t>
      </w:r>
    </w:p>
    <w:p w:rsidR="008C6997" w:rsidRPr="00E842FE" w:rsidRDefault="008C6997" w:rsidP="008C6997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C6997" w:rsidRPr="00E842FE" w:rsidRDefault="008C6997" w:rsidP="008C6997">
      <w:pPr>
        <w:spacing w:after="200" w:line="276" w:lineRule="auto"/>
        <w:ind w:left="-180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8C6997" w:rsidRPr="00E842FE" w:rsidRDefault="008C6997" w:rsidP="008C699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8C6997" w:rsidRPr="00E842FE" w:rsidRDefault="008C6997" w:rsidP="008C6997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Равиловский </w:t>
      </w:r>
      <w:proofErr w:type="gram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сельсовет:   </w:t>
      </w:r>
      <w:proofErr w:type="gramEnd"/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proofErr w:type="spell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>А.И.Султанов</w:t>
      </w:r>
      <w:proofErr w:type="spellEnd"/>
    </w:p>
    <w:p w:rsidR="008C6997" w:rsidRPr="00E842FE" w:rsidRDefault="008C6997" w:rsidP="008C6997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C6997" w:rsidRPr="00E842FE" w:rsidRDefault="008C6997" w:rsidP="008C6997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42FE">
        <w:rPr>
          <w:rFonts w:ascii="Calibri" w:eastAsia="Times New Roman" w:hAnsi="Calibri" w:cs="Times New Roman"/>
          <w:sz w:val="28"/>
          <w:lang w:eastAsia="ru-RU"/>
        </w:rPr>
        <w:t xml:space="preserve">   </w:t>
      </w:r>
      <w:r w:rsidRPr="00E84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proofErr w:type="spellStart"/>
      <w:r w:rsidRPr="00E842FE">
        <w:rPr>
          <w:rFonts w:ascii="Times New Roman" w:eastAsia="Times New Roman" w:hAnsi="Times New Roman" w:cs="Times New Roman"/>
          <w:sz w:val="28"/>
          <w:szCs w:val="24"/>
          <w:lang w:eastAsia="ru-RU"/>
        </w:rPr>
        <w:t>Ишкулово</w:t>
      </w:r>
      <w:proofErr w:type="spellEnd"/>
      <w:r w:rsidRPr="00E8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C6997" w:rsidRPr="00E842FE" w:rsidRDefault="008C6997" w:rsidP="008C6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84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4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 23</w:t>
      </w:r>
      <w:proofErr w:type="gramEnd"/>
      <w:r w:rsidRPr="00E842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 январь </w:t>
      </w:r>
      <w:r w:rsidRPr="00E842F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2018 год  </w:t>
      </w:r>
    </w:p>
    <w:p w:rsidR="008C6997" w:rsidRPr="00E842FE" w:rsidRDefault="008C6997" w:rsidP="008C6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106   </w:t>
      </w:r>
    </w:p>
    <w:p w:rsidR="008C6997" w:rsidRPr="00E842FE" w:rsidRDefault="008C6997" w:rsidP="008C6997">
      <w:pPr>
        <w:spacing w:after="200" w:line="276" w:lineRule="auto"/>
        <w:rPr>
          <w:rFonts w:ascii="Calibri" w:eastAsia="Times New Roman" w:hAnsi="Calibri" w:cs="Times New Roman"/>
          <w:sz w:val="28"/>
          <w:lang w:eastAsia="ru-RU"/>
        </w:rPr>
      </w:pPr>
    </w:p>
    <w:p w:rsidR="008C6997" w:rsidRPr="00E842FE" w:rsidRDefault="008C6997" w:rsidP="008C6997">
      <w:pPr>
        <w:spacing w:after="0" w:line="22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42FE">
        <w:rPr>
          <w:rFonts w:ascii="Calibri" w:eastAsia="Times New Roman" w:hAnsi="Calibri" w:cs="Times New Roman"/>
          <w:sz w:val="28"/>
          <w:lang w:eastAsia="ru-RU"/>
        </w:rPr>
        <w:t xml:space="preserve"> </w:t>
      </w:r>
    </w:p>
    <w:p w:rsidR="008C6997" w:rsidRPr="00E842FE" w:rsidRDefault="008C6997" w:rsidP="008C699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997" w:rsidRPr="00E842FE" w:rsidRDefault="008C6997" w:rsidP="008C699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997" w:rsidRPr="00E842FE" w:rsidRDefault="008C6997" w:rsidP="008C6997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997" w:rsidRPr="00E842FE" w:rsidRDefault="008C6997" w:rsidP="008C6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997" w:rsidRPr="00E842FE" w:rsidRDefault="008C6997" w:rsidP="008C6997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«Утверждаю»</w:t>
      </w: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Глава сельского поселения</w:t>
      </w: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Равиловский сельсовет </w:t>
      </w: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Абзелиловский </w:t>
      </w:r>
      <w:proofErr w:type="gram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>район  РБ</w:t>
      </w:r>
      <w:proofErr w:type="gramEnd"/>
    </w:p>
    <w:p w:rsidR="008C6997" w:rsidRPr="00E842FE" w:rsidRDefault="008C6997" w:rsidP="008C6997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_____________________</w:t>
      </w:r>
      <w:proofErr w:type="gram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_  </w:t>
      </w:r>
      <w:proofErr w:type="spell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>А.И.Султанов</w:t>
      </w:r>
      <w:proofErr w:type="spellEnd"/>
      <w:proofErr w:type="gramEnd"/>
    </w:p>
    <w:p w:rsidR="008C6997" w:rsidRPr="00E842FE" w:rsidRDefault="008C6997" w:rsidP="008C6997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8C6997" w:rsidRPr="00E842FE" w:rsidRDefault="008C6997" w:rsidP="008C6997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17 января 2018 года</w:t>
      </w:r>
    </w:p>
    <w:p w:rsidR="008C6997" w:rsidRPr="00E842FE" w:rsidRDefault="008C6997" w:rsidP="008C6997">
      <w:pPr>
        <w:tabs>
          <w:tab w:val="center" w:pos="4677"/>
          <w:tab w:val="right" w:pos="935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8C6997" w:rsidRPr="00E842FE" w:rsidRDefault="008C6997" w:rsidP="008C6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работы комиссии по делам несовершеннолетних и защите их прав при администрации Сельского поселения Равиловский сельсовет муниципального </w:t>
      </w:r>
      <w:proofErr w:type="gramStart"/>
      <w:r w:rsidRPr="00E842FE">
        <w:rPr>
          <w:rFonts w:ascii="Arial" w:eastAsia="Times New Roman" w:hAnsi="Arial" w:cs="Arial"/>
          <w:sz w:val="24"/>
          <w:szCs w:val="24"/>
          <w:lang w:eastAsia="ru-RU"/>
        </w:rPr>
        <w:t>района  Абзелиловский</w:t>
      </w:r>
      <w:proofErr w:type="gramEnd"/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район на 2018 год.</w:t>
      </w:r>
    </w:p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425"/>
        <w:gridCol w:w="1943"/>
        <w:gridCol w:w="2056"/>
      </w:tblGrid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Подведение итогов работы за 2018год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 2018г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Продолжить проведение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выполнению Программы профилактики правонарушений и борьбы с преступностью в  СП     за 2018 – 2019г.г.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КДН и ЗП, 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систем профилактики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КДН и ЗП, с рассмотрением поступивших материалов об административных правонарушениях, ходатайств и заявлений.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раза в месяц, по мере поступления материалов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заседания комиссии, круглых столов с участием представителей учебных заведений, здравоохранения, прокуратуры, правоохранительных органов для подведения итога и анализа состояния преступности, правонарушений совершенных несовершеннолетними.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систем профилактики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проверки, анализ, обобщение работы Совета профилактики и учебно-воспитательной работы в общеобразовательных учреждениях города и района.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КДН и ЗП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МОБУ СОШ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Ишкулово</w:t>
            </w:r>
            <w:proofErr w:type="spellEnd"/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Равилово</w:t>
            </w:r>
            <w:proofErr w:type="spellEnd"/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Заслушивание информации   о работе с семьями, где несовершеннолетние находятся под опекой и патронатом.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квартал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КДН и ЗП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находящихся в социально-опасном положении, принятие мер по защите прав детей:</w:t>
            </w:r>
          </w:p>
          <w:p w:rsidR="008C6997" w:rsidRPr="00E842FE" w:rsidRDefault="008C6997" w:rsidP="008C69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совместных рейдов по проверке состояния жилищно-бытовых условий проживания несовершеннолетних состоящих на профилактическом учете в ОДН ОВД, КДН и ЗП, составление актов;</w:t>
            </w:r>
          </w:p>
          <w:p w:rsidR="008C6997" w:rsidRPr="00E842FE" w:rsidRDefault="008C6997" w:rsidP="008C69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посещение неблагополучных семей, </w:t>
            </w:r>
          </w:p>
          <w:p w:rsidR="008C6997" w:rsidRPr="00E842FE" w:rsidRDefault="008C6997" w:rsidP="008C699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мест досуга несовершеннолетних и                 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системы </w:t>
            </w: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профилактики (по согласованию)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встреч членов КДН и ЗП, сотрудников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  ОВД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прокуратуры с учащимися образовательных учреждений и родителями несовершеннолетних по пропаганде правовых знаний.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отдел образования,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комиссии (по согласованию) 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участия в проведении   межведомственных операций «Подросток», «Каникулы», «Досуг», «Внимание дети!», «У правил дорог каникул не бывает»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– октябрь, декабрь-январь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ЗП,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ОДН   ОВД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согласованию),</w:t>
            </w:r>
          </w:p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 образования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на допросах при задержании несовершеннолетних и в интересах несовершеннолетнего в качестве законного представителя.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 семинарах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совещаниях, круглых столах, родительских собраниях, на классных часах в образовательных учреждениях направленных на профилактику правонарушения, преступления, наркомании, алкоголизма и курения.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КДН и ЗП      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Активизировать работу по выявлению взрослых лиц, вовлекших несовершеннолетних в употребление спиртных напитков, наркотических веществ, а также вовлекающих подростков в противоправную деятельность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КДН и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ЗП,   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 и проведение выездных заседаний КДН и ЗП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 МОБУ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 </w:t>
            </w:r>
            <w:proofErr w:type="spell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Ишкулово</w:t>
            </w:r>
            <w:proofErr w:type="spell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Равилово</w:t>
            </w:r>
            <w:proofErr w:type="spell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ночных рейдов с целью предупреждения правонарушения и преступления, а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 же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соблюдения ФЗ-44 и ФЗ-294 </w:t>
            </w: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 основных гарантиях прав ребенка в Республике Башкортостан».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</w:tr>
      <w:tr w:rsidR="008C6997" w:rsidRPr="00E842FE" w:rsidTr="001846B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15.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Подведение итогов работы КДН и </w:t>
            </w:r>
            <w:proofErr w:type="gramStart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ЗП,   </w:t>
            </w:r>
            <w:proofErr w:type="gramEnd"/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Заслушивание руководителей органов по профилактике правонарушений и преступности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97" w:rsidRPr="00E842FE" w:rsidRDefault="008C6997" w:rsidP="0018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42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 и ЗП</w:t>
            </w:r>
          </w:p>
        </w:tc>
      </w:tr>
    </w:tbl>
    <w:p w:rsidR="008C6997" w:rsidRPr="00E842FE" w:rsidRDefault="008C6997" w:rsidP="008C69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42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997" w:rsidRPr="00E842FE" w:rsidRDefault="008C6997" w:rsidP="008C69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7273" w:rsidRDefault="00877273">
      <w:bookmarkStart w:id="0" w:name="_GoBack"/>
      <w:bookmarkEnd w:id="0"/>
    </w:p>
    <w:sectPr w:rsidR="0087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2A59"/>
    <w:multiLevelType w:val="hybridMultilevel"/>
    <w:tmpl w:val="74984E1C"/>
    <w:lvl w:ilvl="0" w:tplc="2E725B1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5F66D6"/>
    <w:rsid w:val="00877273"/>
    <w:rsid w:val="008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2B758-468F-4AC3-AB03-0263C47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4287</Characters>
  <Application>Microsoft Office Word</Application>
  <DocSecurity>0</DocSecurity>
  <Lines>35</Lines>
  <Paragraphs>10</Paragraphs>
  <ScaleCrop>false</ScaleCrop>
  <Company>diakov.net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2018-02-02T10:52:00Z</dcterms:created>
  <dcterms:modified xsi:type="dcterms:W3CDTF">2018-02-02T10:53:00Z</dcterms:modified>
</cp:coreProperties>
</file>